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0" w:rsidRPr="00612AC5" w:rsidRDefault="00463872" w:rsidP="00FB5EB0">
      <w:pPr>
        <w:spacing w:after="0" w:line="240" w:lineRule="auto"/>
        <w:jc w:val="center"/>
        <w:rPr>
          <w:rFonts w:ascii="PT Astra Serif" w:eastAsia="Times New Roman" w:hAnsi="PT Astra Serif" w:cs="Times New Roman"/>
          <w:sz w:val="24"/>
          <w:szCs w:val="24"/>
        </w:rPr>
      </w:pPr>
      <w:r w:rsidRPr="00612AC5">
        <w:rPr>
          <w:rFonts w:ascii="PT Astra Serif" w:hAnsi="PT Astra Serif" w:cs="Times New Roman"/>
          <w:sz w:val="24"/>
          <w:szCs w:val="24"/>
        </w:rPr>
        <w:tab/>
      </w:r>
      <w:r w:rsidR="00FB5EB0" w:rsidRPr="00612AC5">
        <w:rPr>
          <w:rFonts w:ascii="PT Astra Serif" w:eastAsia="Times New Roman" w:hAnsi="PT Astra Serif" w:cs="Times New Roman"/>
          <w:noProof/>
          <w:sz w:val="24"/>
          <w:szCs w:val="24"/>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-190500</wp:posOffset>
            </wp:positionV>
            <wp:extent cx="804545" cy="1024255"/>
            <wp:effectExtent l="0" t="0" r="0" b="4445"/>
            <wp:wrapNone/>
            <wp:docPr id="2" name="Рисунок 2"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ровское МО герб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anchor>
        </w:drawing>
      </w:r>
    </w:p>
    <w:p w:rsidR="00FB5EB0" w:rsidRPr="00612AC5" w:rsidRDefault="00FB5EB0" w:rsidP="00FB5EB0">
      <w:pPr>
        <w:spacing w:after="0" w:line="240" w:lineRule="auto"/>
        <w:jc w:val="center"/>
        <w:rPr>
          <w:rFonts w:ascii="PT Astra Serif" w:eastAsia="Times New Roman" w:hAnsi="PT Astra Serif" w:cs="Times New Roman"/>
          <w:sz w:val="24"/>
          <w:szCs w:val="24"/>
        </w:rPr>
      </w:pPr>
    </w:p>
    <w:p w:rsidR="00FB5EB0" w:rsidRPr="00612AC5" w:rsidRDefault="00FB5EB0" w:rsidP="00FB5EB0">
      <w:pPr>
        <w:spacing w:after="0" w:line="240" w:lineRule="auto"/>
        <w:jc w:val="center"/>
        <w:rPr>
          <w:rFonts w:ascii="PT Astra Serif" w:eastAsia="Times New Roman" w:hAnsi="PT Astra Serif" w:cs="Times New Roman"/>
          <w:sz w:val="24"/>
          <w:szCs w:val="24"/>
        </w:rPr>
      </w:pPr>
    </w:p>
    <w:p w:rsidR="00FB5EB0" w:rsidRPr="00612AC5" w:rsidRDefault="00FB5EB0" w:rsidP="00FB5EB0">
      <w:pPr>
        <w:spacing w:after="0" w:line="240" w:lineRule="auto"/>
        <w:jc w:val="center"/>
        <w:rPr>
          <w:rFonts w:ascii="PT Astra Serif" w:eastAsia="Times New Roman" w:hAnsi="PT Astra Serif" w:cs="Times New Roman"/>
          <w:sz w:val="24"/>
          <w:szCs w:val="24"/>
        </w:rPr>
      </w:pPr>
    </w:p>
    <w:p w:rsidR="00FB5EB0" w:rsidRPr="00612AC5" w:rsidRDefault="00FB5EB0" w:rsidP="00FB5EB0">
      <w:pPr>
        <w:spacing w:after="0" w:line="240" w:lineRule="auto"/>
        <w:jc w:val="center"/>
        <w:rPr>
          <w:rFonts w:ascii="PT Astra Serif" w:eastAsia="Times New Roman" w:hAnsi="PT Astra Serif" w:cs="Times New Roman"/>
          <w:sz w:val="24"/>
          <w:szCs w:val="24"/>
        </w:rPr>
      </w:pPr>
    </w:p>
    <w:p w:rsidR="00FB5EB0" w:rsidRPr="00612AC5" w:rsidRDefault="00FB5EB0" w:rsidP="00FB5EB0">
      <w:pPr>
        <w:spacing w:after="0" w:line="240" w:lineRule="auto"/>
        <w:jc w:val="center"/>
        <w:rPr>
          <w:rFonts w:ascii="PT Astra Serif" w:eastAsia="Times New Roman" w:hAnsi="PT Astra Serif" w:cs="Times New Roman"/>
          <w:sz w:val="24"/>
          <w:szCs w:val="24"/>
        </w:rPr>
      </w:pPr>
    </w:p>
    <w:p w:rsidR="00FB5EB0" w:rsidRPr="00612AC5" w:rsidRDefault="00FB5EB0" w:rsidP="00FB5EB0">
      <w:pPr>
        <w:spacing w:after="0" w:line="240" w:lineRule="auto"/>
        <w:ind w:right="-1"/>
        <w:jc w:val="center"/>
        <w:rPr>
          <w:rFonts w:ascii="PT Astra Serif" w:eastAsia="Times New Roman" w:hAnsi="PT Astra Serif" w:cs="Times New Roman"/>
          <w:caps/>
          <w:spacing w:val="40"/>
          <w:sz w:val="24"/>
          <w:szCs w:val="24"/>
        </w:rPr>
      </w:pPr>
      <w:r w:rsidRPr="00612AC5">
        <w:rPr>
          <w:rFonts w:ascii="PT Astra Serif" w:eastAsia="Times New Roman" w:hAnsi="PT Astra Serif" w:cs="Times New Roman"/>
          <w:caps/>
          <w:spacing w:val="40"/>
          <w:sz w:val="24"/>
          <w:szCs w:val="24"/>
        </w:rPr>
        <w:t>муниципальное образование пуровское</w:t>
      </w:r>
    </w:p>
    <w:p w:rsidR="00FB5EB0" w:rsidRPr="00612AC5" w:rsidRDefault="00FB5EB0" w:rsidP="00FB5EB0">
      <w:pPr>
        <w:spacing w:before="120" w:after="0" w:line="240" w:lineRule="auto"/>
        <w:jc w:val="center"/>
        <w:rPr>
          <w:rFonts w:ascii="PT Astra Serif" w:eastAsia="Times New Roman" w:hAnsi="PT Astra Serif" w:cs="Times New Roman"/>
          <w:b/>
          <w:caps/>
          <w:spacing w:val="120"/>
          <w:sz w:val="32"/>
          <w:szCs w:val="20"/>
        </w:rPr>
      </w:pPr>
      <w:r w:rsidRPr="00612AC5">
        <w:rPr>
          <w:rFonts w:ascii="PT Astra Serif" w:eastAsia="Times New Roman" w:hAnsi="PT Astra Serif" w:cs="Times New Roman"/>
          <w:b/>
          <w:caps/>
          <w:spacing w:val="120"/>
          <w:sz w:val="32"/>
          <w:szCs w:val="20"/>
        </w:rPr>
        <w:t>администрация поселения</w:t>
      </w:r>
    </w:p>
    <w:p w:rsidR="00612AC5" w:rsidRDefault="00612AC5" w:rsidP="00612AC5">
      <w:pPr>
        <w:spacing w:after="0" w:line="240" w:lineRule="auto"/>
        <w:jc w:val="center"/>
        <w:rPr>
          <w:rFonts w:ascii="PT Astra Serif" w:eastAsia="Times New Roman" w:hAnsi="PT Astra Serif" w:cs="Times New Roman"/>
          <w:caps/>
          <w:spacing w:val="40"/>
          <w:sz w:val="24"/>
          <w:szCs w:val="24"/>
        </w:rPr>
      </w:pPr>
    </w:p>
    <w:p w:rsidR="00FB5EB0" w:rsidRDefault="00FB5EB0" w:rsidP="00612AC5">
      <w:pPr>
        <w:spacing w:after="0" w:line="240" w:lineRule="auto"/>
        <w:jc w:val="center"/>
        <w:rPr>
          <w:rFonts w:ascii="PT Astra Serif" w:eastAsia="Times New Roman" w:hAnsi="PT Astra Serif" w:cs="Times New Roman"/>
          <w:caps/>
          <w:spacing w:val="40"/>
          <w:sz w:val="24"/>
          <w:szCs w:val="24"/>
        </w:rPr>
      </w:pPr>
      <w:r w:rsidRPr="00612AC5">
        <w:rPr>
          <w:rFonts w:ascii="PT Astra Serif" w:eastAsia="Times New Roman" w:hAnsi="PT Astra Serif" w:cs="Times New Roman"/>
          <w:caps/>
          <w:spacing w:val="40"/>
          <w:sz w:val="24"/>
          <w:szCs w:val="24"/>
        </w:rPr>
        <w:t>ПОстановлЕНИЕ</w:t>
      </w:r>
    </w:p>
    <w:p w:rsidR="00612AC5" w:rsidRPr="00612AC5" w:rsidRDefault="00612AC5" w:rsidP="00612AC5">
      <w:pPr>
        <w:spacing w:after="0" w:line="240" w:lineRule="auto"/>
        <w:jc w:val="center"/>
        <w:rPr>
          <w:rFonts w:ascii="PT Astra Serif" w:eastAsia="Times New Roman" w:hAnsi="PT Astra Serif" w:cs="Times New Roman"/>
          <w:caps/>
          <w:spacing w:val="40"/>
          <w:sz w:val="24"/>
          <w:szCs w:val="24"/>
        </w:rPr>
      </w:pPr>
    </w:p>
    <w:p w:rsidR="00FB5EB0" w:rsidRPr="00612AC5" w:rsidRDefault="00FB5EB0" w:rsidP="00FB5EB0">
      <w:pPr>
        <w:spacing w:after="0" w:line="240" w:lineRule="auto"/>
        <w:rPr>
          <w:rFonts w:ascii="PT Astra Serif" w:eastAsia="Times New Roman" w:hAnsi="PT Astra Serif" w:cs="Times New Roman"/>
          <w:caps/>
          <w:spacing w:val="40"/>
          <w:sz w:val="20"/>
          <w:szCs w:val="20"/>
        </w:rPr>
      </w:pP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FB5EB0" w:rsidRPr="00612AC5" w:rsidTr="00A85CE5">
        <w:trPr>
          <w:cantSplit/>
        </w:trPr>
        <w:tc>
          <w:tcPr>
            <w:tcW w:w="9498" w:type="dxa"/>
            <w:tcBorders>
              <w:top w:val="nil"/>
              <w:left w:val="nil"/>
            </w:tcBorders>
          </w:tcPr>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612AC5" w:rsidRPr="00612AC5" w:rsidTr="00612AC5">
              <w:trPr>
                <w:cantSplit/>
              </w:trPr>
              <w:tc>
                <w:tcPr>
                  <w:tcW w:w="851" w:type="dxa"/>
                  <w:tcBorders>
                    <w:top w:val="nil"/>
                    <w:left w:val="nil"/>
                    <w:bottom w:val="single" w:sz="4" w:space="0" w:color="auto"/>
                    <w:right w:val="nil"/>
                  </w:tcBorders>
                </w:tcPr>
                <w:p w:rsidR="00612AC5" w:rsidRPr="00612AC5" w:rsidRDefault="00386314" w:rsidP="00612AC5">
                  <w:pPr>
                    <w:suppressAutoHyphens/>
                    <w:spacing w:after="0" w:line="240" w:lineRule="auto"/>
                    <w:jc w:val="center"/>
                    <w:rPr>
                      <w:rFonts w:ascii="PT Astra Serif" w:hAnsi="PT Astra Serif"/>
                      <w:noProof/>
                      <w:sz w:val="24"/>
                      <w:szCs w:val="24"/>
                      <w:lang w:eastAsia="ar-SA"/>
                    </w:rPr>
                  </w:pPr>
                  <w:r>
                    <w:rPr>
                      <w:rFonts w:ascii="PT Astra Serif" w:hAnsi="PT Astra Serif"/>
                      <w:noProof/>
                      <w:sz w:val="24"/>
                      <w:szCs w:val="24"/>
                      <w:lang w:eastAsia="ar-SA"/>
                    </w:rPr>
                    <w:t>10</w:t>
                  </w:r>
                </w:p>
              </w:tc>
              <w:tc>
                <w:tcPr>
                  <w:tcW w:w="144" w:type="dxa"/>
                </w:tcPr>
                <w:p w:rsidR="00612AC5" w:rsidRPr="00612AC5" w:rsidRDefault="00612AC5" w:rsidP="00612AC5">
                  <w:pPr>
                    <w:suppressAutoHyphens/>
                    <w:spacing w:after="0" w:line="240" w:lineRule="auto"/>
                    <w:rPr>
                      <w:rFonts w:ascii="PT Astra Serif" w:hAnsi="PT Astra Serif"/>
                      <w:noProof/>
                      <w:sz w:val="24"/>
                      <w:szCs w:val="24"/>
                      <w:lang w:eastAsia="ar-SA"/>
                    </w:rPr>
                  </w:pPr>
                </w:p>
              </w:tc>
              <w:tc>
                <w:tcPr>
                  <w:tcW w:w="1672" w:type="dxa"/>
                  <w:tcBorders>
                    <w:top w:val="nil"/>
                    <w:left w:val="nil"/>
                    <w:bottom w:val="single" w:sz="4" w:space="0" w:color="auto"/>
                    <w:right w:val="nil"/>
                  </w:tcBorders>
                </w:tcPr>
                <w:p w:rsidR="00612AC5" w:rsidRPr="00612AC5" w:rsidRDefault="00386314" w:rsidP="00612AC5">
                  <w:pPr>
                    <w:suppressAutoHyphens/>
                    <w:spacing w:after="0" w:line="240" w:lineRule="auto"/>
                    <w:jc w:val="center"/>
                    <w:rPr>
                      <w:rFonts w:ascii="PT Astra Serif" w:hAnsi="PT Astra Serif"/>
                      <w:noProof/>
                      <w:sz w:val="24"/>
                      <w:szCs w:val="24"/>
                      <w:lang w:eastAsia="ar-SA"/>
                    </w:rPr>
                  </w:pPr>
                  <w:r>
                    <w:rPr>
                      <w:rFonts w:ascii="PT Astra Serif" w:hAnsi="PT Astra Serif"/>
                      <w:noProof/>
                      <w:sz w:val="24"/>
                      <w:szCs w:val="24"/>
                      <w:lang w:eastAsia="ar-SA"/>
                    </w:rPr>
                    <w:t>марта</w:t>
                  </w:r>
                </w:p>
              </w:tc>
              <w:tc>
                <w:tcPr>
                  <w:tcW w:w="510" w:type="dxa"/>
                </w:tcPr>
                <w:p w:rsidR="00612AC5" w:rsidRPr="00612AC5" w:rsidRDefault="00612AC5" w:rsidP="00612AC5">
                  <w:pPr>
                    <w:suppressAutoHyphens/>
                    <w:spacing w:after="0" w:line="240" w:lineRule="auto"/>
                    <w:jc w:val="right"/>
                    <w:rPr>
                      <w:rFonts w:ascii="PT Astra Serif" w:hAnsi="PT Astra Serif"/>
                      <w:noProof/>
                      <w:sz w:val="24"/>
                      <w:szCs w:val="24"/>
                      <w:lang w:eastAsia="ar-SA"/>
                    </w:rPr>
                  </w:pPr>
                  <w:r w:rsidRPr="00612AC5">
                    <w:rPr>
                      <w:rFonts w:ascii="PT Astra Serif" w:hAnsi="PT Astra Serif"/>
                      <w:sz w:val="24"/>
                      <w:szCs w:val="24"/>
                      <w:lang w:eastAsia="ar-SA"/>
                    </w:rPr>
                    <w:t>202</w:t>
                  </w:r>
                </w:p>
              </w:tc>
              <w:tc>
                <w:tcPr>
                  <w:tcW w:w="284" w:type="dxa"/>
                  <w:tcBorders>
                    <w:top w:val="nil"/>
                    <w:left w:val="nil"/>
                    <w:bottom w:val="single" w:sz="4" w:space="0" w:color="auto"/>
                    <w:right w:val="nil"/>
                  </w:tcBorders>
                </w:tcPr>
                <w:p w:rsidR="00612AC5" w:rsidRPr="00612AC5" w:rsidRDefault="00612AC5" w:rsidP="00612AC5">
                  <w:pPr>
                    <w:suppressAutoHyphens/>
                    <w:spacing w:after="0" w:line="240" w:lineRule="auto"/>
                    <w:rPr>
                      <w:rFonts w:ascii="PT Astra Serif" w:hAnsi="PT Astra Serif"/>
                      <w:noProof/>
                      <w:sz w:val="24"/>
                      <w:szCs w:val="24"/>
                      <w:lang w:eastAsia="ar-SA"/>
                    </w:rPr>
                  </w:pPr>
                  <w:r w:rsidRPr="00612AC5">
                    <w:rPr>
                      <w:rFonts w:ascii="PT Astra Serif" w:hAnsi="PT Astra Serif"/>
                      <w:noProof/>
                      <w:sz w:val="24"/>
                      <w:szCs w:val="24"/>
                      <w:lang w:eastAsia="ar-SA"/>
                    </w:rPr>
                    <w:t>0</w:t>
                  </w:r>
                </w:p>
              </w:tc>
              <w:tc>
                <w:tcPr>
                  <w:tcW w:w="4819" w:type="dxa"/>
                </w:tcPr>
                <w:p w:rsidR="00612AC5" w:rsidRPr="00612AC5" w:rsidRDefault="00612AC5" w:rsidP="00612AC5">
                  <w:pPr>
                    <w:suppressAutoHyphens/>
                    <w:spacing w:after="0" w:line="240" w:lineRule="auto"/>
                    <w:rPr>
                      <w:rFonts w:ascii="PT Astra Serif" w:hAnsi="PT Astra Serif"/>
                      <w:noProof/>
                      <w:sz w:val="24"/>
                      <w:szCs w:val="24"/>
                      <w:lang w:eastAsia="ar-SA"/>
                    </w:rPr>
                  </w:pPr>
                  <w:r w:rsidRPr="00612AC5">
                    <w:rPr>
                      <w:rFonts w:ascii="PT Astra Serif" w:hAnsi="PT Astra Serif"/>
                      <w:noProof/>
                      <w:sz w:val="24"/>
                      <w:szCs w:val="24"/>
                      <w:lang w:eastAsia="ar-SA"/>
                    </w:rPr>
                    <w:t>г.</w:t>
                  </w:r>
                </w:p>
              </w:tc>
              <w:tc>
                <w:tcPr>
                  <w:tcW w:w="360" w:type="dxa"/>
                </w:tcPr>
                <w:p w:rsidR="00612AC5" w:rsidRPr="00612AC5" w:rsidRDefault="00612AC5" w:rsidP="00612AC5">
                  <w:pPr>
                    <w:suppressAutoHyphens/>
                    <w:spacing w:after="0" w:line="240" w:lineRule="auto"/>
                    <w:ind w:left="-208"/>
                    <w:jc w:val="right"/>
                    <w:rPr>
                      <w:rFonts w:ascii="PT Astra Serif" w:hAnsi="PT Astra Serif"/>
                      <w:noProof/>
                      <w:sz w:val="24"/>
                      <w:szCs w:val="24"/>
                      <w:lang w:eastAsia="ar-SA"/>
                    </w:rPr>
                  </w:pPr>
                  <w:r w:rsidRPr="00612AC5">
                    <w:rPr>
                      <w:rFonts w:ascii="PT Astra Serif" w:hAnsi="PT Astra Serif"/>
                      <w:sz w:val="24"/>
                      <w:szCs w:val="24"/>
                      <w:lang w:eastAsia="ar-SA"/>
                    </w:rPr>
                    <w:t>№</w:t>
                  </w:r>
                </w:p>
              </w:tc>
              <w:tc>
                <w:tcPr>
                  <w:tcW w:w="1082" w:type="dxa"/>
                  <w:tcBorders>
                    <w:top w:val="nil"/>
                    <w:left w:val="nil"/>
                    <w:bottom w:val="single" w:sz="4" w:space="0" w:color="auto"/>
                  </w:tcBorders>
                </w:tcPr>
                <w:p w:rsidR="00612AC5" w:rsidRPr="00612AC5" w:rsidRDefault="00386314" w:rsidP="00612AC5">
                  <w:pPr>
                    <w:tabs>
                      <w:tab w:val="left" w:pos="7796"/>
                    </w:tabs>
                    <w:spacing w:after="0" w:line="240" w:lineRule="auto"/>
                    <w:jc w:val="center"/>
                    <w:rPr>
                      <w:rFonts w:ascii="PT Astra Serif" w:hAnsi="PT Astra Serif"/>
                      <w:noProof/>
                      <w:sz w:val="24"/>
                      <w:szCs w:val="24"/>
                    </w:rPr>
                  </w:pPr>
                  <w:r>
                    <w:rPr>
                      <w:rFonts w:ascii="PT Astra Serif" w:hAnsi="PT Astra Serif"/>
                      <w:noProof/>
                      <w:sz w:val="24"/>
                      <w:szCs w:val="24"/>
                    </w:rPr>
                    <w:t>30</w:t>
                  </w:r>
                </w:p>
              </w:tc>
            </w:tr>
          </w:tbl>
          <w:p w:rsidR="00612AC5" w:rsidRPr="00612AC5" w:rsidRDefault="00612AC5" w:rsidP="00612AC5">
            <w:pPr>
              <w:tabs>
                <w:tab w:val="left" w:pos="7796"/>
              </w:tabs>
              <w:spacing w:after="0" w:line="240" w:lineRule="auto"/>
              <w:jc w:val="center"/>
              <w:rPr>
                <w:rFonts w:ascii="PT Astra Serif" w:eastAsia="Times New Roman" w:hAnsi="PT Astra Serif" w:cs="Times New Roman"/>
                <w:sz w:val="24"/>
                <w:szCs w:val="24"/>
              </w:rPr>
            </w:pPr>
          </w:p>
          <w:p w:rsidR="00FB5EB0" w:rsidRPr="00612AC5" w:rsidRDefault="00FB5EB0" w:rsidP="00612AC5">
            <w:pPr>
              <w:tabs>
                <w:tab w:val="left" w:pos="7796"/>
              </w:tabs>
              <w:spacing w:after="0" w:line="240" w:lineRule="auto"/>
              <w:jc w:val="center"/>
              <w:rPr>
                <w:rFonts w:ascii="PT Astra Serif" w:eastAsia="Times New Roman" w:hAnsi="PT Astra Serif" w:cs="Times New Roman"/>
                <w:noProof/>
                <w:sz w:val="24"/>
                <w:szCs w:val="24"/>
                <w:u w:val="single"/>
              </w:rPr>
            </w:pPr>
            <w:r w:rsidRPr="00612AC5">
              <w:rPr>
                <w:rFonts w:ascii="PT Astra Serif" w:eastAsia="Times New Roman" w:hAnsi="PT Astra Serif" w:cs="Times New Roman"/>
                <w:sz w:val="24"/>
                <w:szCs w:val="24"/>
              </w:rPr>
              <w:t>п. Пуровск</w:t>
            </w:r>
          </w:p>
        </w:tc>
      </w:tr>
    </w:tbl>
    <w:p w:rsidR="00FB5EB0" w:rsidRPr="00612AC5" w:rsidRDefault="00FB5EB0" w:rsidP="00FB5EB0">
      <w:pPr>
        <w:spacing w:after="0" w:line="240" w:lineRule="auto"/>
        <w:jc w:val="center"/>
        <w:rPr>
          <w:rFonts w:ascii="PT Astra Serif" w:eastAsia="Times New Roman" w:hAnsi="PT Astra Serif" w:cs="Times New Roman"/>
          <w:sz w:val="24"/>
          <w:szCs w:val="24"/>
        </w:rPr>
      </w:pPr>
    </w:p>
    <w:p w:rsidR="00FB5EB0" w:rsidRPr="00612AC5" w:rsidRDefault="00FB5EB0" w:rsidP="00FB5EB0">
      <w:pPr>
        <w:spacing w:after="0" w:line="240" w:lineRule="auto"/>
        <w:rPr>
          <w:rFonts w:ascii="PT Astra Serif" w:eastAsia="Times New Roman" w:hAnsi="PT Astra Serif" w:cs="Times New Roman"/>
          <w:sz w:val="20"/>
          <w:szCs w:val="20"/>
        </w:rPr>
      </w:pPr>
    </w:p>
    <w:tbl>
      <w:tblPr>
        <w:tblW w:w="9606" w:type="dxa"/>
        <w:tblLayout w:type="fixed"/>
        <w:tblLook w:val="0000" w:firstRow="0" w:lastRow="0" w:firstColumn="0" w:lastColumn="0" w:noHBand="0" w:noVBand="0"/>
      </w:tblPr>
      <w:tblGrid>
        <w:gridCol w:w="9606"/>
      </w:tblGrid>
      <w:tr w:rsidR="00FB5EB0" w:rsidRPr="00612AC5" w:rsidTr="00A85CE5">
        <w:trPr>
          <w:trHeight w:val="960"/>
        </w:trPr>
        <w:tc>
          <w:tcPr>
            <w:tcW w:w="9606" w:type="dxa"/>
          </w:tcPr>
          <w:p w:rsidR="00FB5EB0" w:rsidRPr="00612AC5" w:rsidRDefault="00FB5EB0" w:rsidP="00FB5EB0">
            <w:pPr>
              <w:autoSpaceDE w:val="0"/>
              <w:autoSpaceDN w:val="0"/>
              <w:adjustRightInd w:val="0"/>
              <w:spacing w:after="0" w:line="240" w:lineRule="auto"/>
              <w:jc w:val="center"/>
              <w:rPr>
                <w:rFonts w:ascii="PT Astra Serif" w:eastAsia="Times New Roman" w:hAnsi="PT Astra Serif" w:cs="Times New Roman"/>
                <w:b/>
                <w:sz w:val="24"/>
                <w:szCs w:val="24"/>
              </w:rPr>
            </w:pPr>
            <w:r w:rsidRPr="00612AC5">
              <w:rPr>
                <w:rFonts w:ascii="PT Astra Serif" w:eastAsia="Times New Roman" w:hAnsi="PT Astra Serif" w:cs="Times New Roman"/>
                <w:b/>
                <w:sz w:val="24"/>
                <w:szCs w:val="24"/>
              </w:rPr>
              <w:t>Об утверждении Административного регламента по предоставлению муниципальной услуги «</w:t>
            </w:r>
            <w:r w:rsidR="00FB35E2" w:rsidRPr="00612AC5">
              <w:rPr>
                <w:rFonts w:ascii="PT Astra Serif" w:eastAsia="Calibri" w:hAnsi="PT Astra Serif" w:cs="Times New Roman"/>
                <w:b/>
                <w:sz w:val="24"/>
                <w:szCs w:val="24"/>
                <w:lang w:eastAsia="en-US"/>
              </w:rPr>
              <w:t>Принятие решения об установлении публичного сервитута в отдельных целях</w:t>
            </w:r>
            <w:r w:rsidRPr="00612AC5">
              <w:rPr>
                <w:rFonts w:ascii="PT Astra Serif" w:eastAsia="Times New Roman" w:hAnsi="PT Astra Serif" w:cs="Times New Roman"/>
                <w:b/>
                <w:sz w:val="24"/>
                <w:szCs w:val="24"/>
              </w:rPr>
              <w:t>»</w:t>
            </w:r>
          </w:p>
        </w:tc>
      </w:tr>
    </w:tbl>
    <w:p w:rsidR="00FB5EB0" w:rsidRPr="00612AC5" w:rsidRDefault="00FB5EB0" w:rsidP="00FB5EB0">
      <w:pPr>
        <w:spacing w:after="0" w:line="240" w:lineRule="auto"/>
        <w:rPr>
          <w:rFonts w:ascii="PT Astra Serif" w:eastAsia="Times New Roman" w:hAnsi="PT Astra Serif" w:cs="Times New Roman"/>
          <w:sz w:val="24"/>
          <w:szCs w:val="20"/>
        </w:rPr>
      </w:pPr>
    </w:p>
    <w:p w:rsidR="00FB5EB0" w:rsidRPr="00612AC5" w:rsidRDefault="00FB5EB0" w:rsidP="00FB5EB0">
      <w:pPr>
        <w:spacing w:after="0" w:line="240" w:lineRule="auto"/>
        <w:rPr>
          <w:rFonts w:ascii="PT Astra Serif" w:eastAsia="Times New Roman" w:hAnsi="PT Astra Serif" w:cs="Times New Roman"/>
          <w:sz w:val="24"/>
          <w:szCs w:val="20"/>
        </w:rPr>
      </w:pPr>
    </w:p>
    <w:p w:rsidR="00FB5EB0" w:rsidRPr="00612AC5" w:rsidRDefault="00FB5EB0" w:rsidP="00FB5EB0">
      <w:pPr>
        <w:spacing w:after="0" w:line="240" w:lineRule="auto"/>
        <w:rPr>
          <w:rFonts w:ascii="PT Astra Serif" w:eastAsia="Times New Roman" w:hAnsi="PT Astra Serif" w:cs="Times New Roman"/>
          <w:sz w:val="24"/>
          <w:szCs w:val="20"/>
        </w:rPr>
      </w:pPr>
    </w:p>
    <w:p w:rsidR="00FB5EB0" w:rsidRPr="00612AC5" w:rsidRDefault="00FB5EB0" w:rsidP="00FB5EB0">
      <w:pPr>
        <w:spacing w:after="0" w:line="240" w:lineRule="auto"/>
        <w:ind w:firstLine="709"/>
        <w:jc w:val="both"/>
        <w:rPr>
          <w:rFonts w:ascii="PT Astra Serif" w:eastAsia="Times New Roman" w:hAnsi="PT Astra Serif" w:cs="Times New Roman"/>
          <w:b/>
          <w:sz w:val="24"/>
          <w:szCs w:val="20"/>
        </w:rPr>
      </w:pPr>
      <w:r w:rsidRPr="00612AC5">
        <w:rPr>
          <w:rFonts w:ascii="PT Astra Serif" w:eastAsia="Times New Roman" w:hAnsi="PT Astra Serif" w:cs="Times New Roman"/>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12AC5">
        <w:rPr>
          <w:rFonts w:ascii="PT Astra Serif" w:eastAsia="Calibri" w:hAnsi="PT Astra Serif" w:cs="Times New Roman"/>
          <w:sz w:val="24"/>
          <w:szCs w:val="24"/>
          <w:lang w:eastAsia="en-US"/>
        </w:rPr>
        <w:t>Постановлением Администрации поселения от 14.01.2019 № 2 "Об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612AC5">
        <w:rPr>
          <w:rFonts w:ascii="PT Astra Serif" w:eastAsia="Times New Roman" w:hAnsi="PT Astra Serif" w:cs="Times New Roman"/>
          <w:sz w:val="24"/>
          <w:szCs w:val="24"/>
        </w:rPr>
        <w:t xml:space="preserve"> руководствуясь Уставом муниципального образования Пуровское, </w:t>
      </w:r>
      <w:r w:rsidR="00612AC5">
        <w:rPr>
          <w:rFonts w:ascii="PT Astra Serif" w:eastAsia="Times New Roman" w:hAnsi="PT Astra Serif" w:cs="Times New Roman"/>
          <w:sz w:val="24"/>
          <w:szCs w:val="24"/>
        </w:rPr>
        <w:t xml:space="preserve">Администрация поселения </w:t>
      </w:r>
      <w:r w:rsidRPr="00612AC5">
        <w:rPr>
          <w:rFonts w:ascii="PT Astra Serif" w:eastAsia="Times New Roman" w:hAnsi="PT Astra Serif" w:cs="Times New Roman"/>
          <w:b/>
          <w:sz w:val="24"/>
          <w:szCs w:val="20"/>
        </w:rPr>
        <w:t xml:space="preserve">постановляет: </w:t>
      </w:r>
    </w:p>
    <w:p w:rsidR="00FB5EB0" w:rsidRPr="00612AC5" w:rsidRDefault="00FB5EB0" w:rsidP="00FB5EB0">
      <w:pPr>
        <w:spacing w:after="0" w:line="240" w:lineRule="auto"/>
        <w:ind w:firstLine="709"/>
        <w:jc w:val="both"/>
        <w:rPr>
          <w:rFonts w:ascii="PT Astra Serif" w:eastAsia="Times New Roman" w:hAnsi="PT Astra Serif" w:cs="Times New Roman"/>
          <w:sz w:val="24"/>
          <w:szCs w:val="20"/>
        </w:rPr>
      </w:pPr>
    </w:p>
    <w:p w:rsidR="00FB5EB0" w:rsidRPr="00612AC5" w:rsidRDefault="00FB5EB0" w:rsidP="00FB5EB0">
      <w:pPr>
        <w:spacing w:after="0" w:line="240" w:lineRule="auto"/>
        <w:ind w:firstLine="709"/>
        <w:jc w:val="both"/>
        <w:rPr>
          <w:rFonts w:ascii="PT Astra Serif" w:eastAsia="Times New Roman" w:hAnsi="PT Astra Serif" w:cs="Times New Roman"/>
          <w:sz w:val="24"/>
          <w:szCs w:val="20"/>
        </w:rPr>
      </w:pPr>
    </w:p>
    <w:p w:rsidR="00FB5EB0" w:rsidRPr="00612AC5" w:rsidRDefault="00FB5EB0" w:rsidP="00FB5EB0">
      <w:pPr>
        <w:spacing w:after="0" w:line="240" w:lineRule="auto"/>
        <w:ind w:firstLine="709"/>
        <w:jc w:val="both"/>
        <w:rPr>
          <w:rFonts w:ascii="PT Astra Serif" w:eastAsia="Times New Roman" w:hAnsi="PT Astra Serif" w:cs="Times New Roman"/>
          <w:sz w:val="24"/>
          <w:szCs w:val="20"/>
        </w:rPr>
      </w:pPr>
    </w:p>
    <w:p w:rsidR="00FB5EB0" w:rsidRPr="00612AC5" w:rsidRDefault="00FB5EB0" w:rsidP="00612AC5">
      <w:pPr>
        <w:pStyle w:val="af0"/>
        <w:spacing w:line="240" w:lineRule="auto"/>
        <w:ind w:firstLine="709"/>
        <w:rPr>
          <w:rFonts w:ascii="PT Astra Serif" w:hAnsi="PT Astra Serif"/>
          <w:sz w:val="24"/>
          <w:szCs w:val="24"/>
        </w:rPr>
      </w:pPr>
      <w:r w:rsidRPr="00612AC5">
        <w:rPr>
          <w:rFonts w:ascii="PT Astra Serif" w:hAnsi="PT Astra Serif"/>
          <w:sz w:val="24"/>
          <w:szCs w:val="24"/>
        </w:rPr>
        <w:t>1. Утвердить Административный регламент по предоставлению муниципальной услуги «</w:t>
      </w:r>
      <w:bookmarkStart w:id="0" w:name="_GoBack"/>
      <w:r w:rsidR="00FB35E2" w:rsidRPr="00612AC5">
        <w:rPr>
          <w:rFonts w:ascii="PT Astra Serif" w:eastAsia="Calibri" w:hAnsi="PT Astra Serif"/>
          <w:sz w:val="24"/>
          <w:szCs w:val="24"/>
          <w:lang w:eastAsia="en-US"/>
        </w:rPr>
        <w:t>Принятие решения об установлении публичного сервитута в отдельных целях</w:t>
      </w:r>
      <w:bookmarkEnd w:id="0"/>
      <w:r w:rsidRPr="00612AC5">
        <w:rPr>
          <w:rFonts w:ascii="PT Astra Serif" w:hAnsi="PT Astra Serif"/>
          <w:sz w:val="24"/>
          <w:szCs w:val="24"/>
        </w:rPr>
        <w:t>» согласно приложению, к настоящему постановлению.</w:t>
      </w:r>
    </w:p>
    <w:p w:rsidR="00FB5EB0" w:rsidRPr="00612AC5" w:rsidRDefault="00FB5EB0" w:rsidP="00612AC5">
      <w:pPr>
        <w:pStyle w:val="af0"/>
        <w:spacing w:line="240" w:lineRule="auto"/>
        <w:ind w:firstLine="709"/>
        <w:rPr>
          <w:rFonts w:ascii="PT Astra Serif" w:hAnsi="PT Astra Serif"/>
          <w:sz w:val="24"/>
          <w:szCs w:val="24"/>
        </w:rPr>
      </w:pPr>
      <w:r w:rsidRPr="00612AC5">
        <w:rPr>
          <w:rFonts w:ascii="PT Astra Serif" w:hAnsi="PT Astra Serif"/>
          <w:sz w:val="24"/>
          <w:szCs w:val="24"/>
        </w:rPr>
        <w:t>2. Разместить настоящее постановление на официальном сайте муниципального образования Пуровское.</w:t>
      </w:r>
    </w:p>
    <w:p w:rsidR="00FB5EB0" w:rsidRPr="00612AC5" w:rsidRDefault="00FB5EB0" w:rsidP="00612AC5">
      <w:pPr>
        <w:pStyle w:val="af0"/>
        <w:spacing w:line="240" w:lineRule="auto"/>
        <w:ind w:firstLine="709"/>
        <w:rPr>
          <w:rFonts w:ascii="PT Astra Serif" w:hAnsi="PT Astra Serif"/>
          <w:sz w:val="24"/>
          <w:szCs w:val="24"/>
        </w:rPr>
      </w:pPr>
      <w:r w:rsidRPr="00612AC5">
        <w:rPr>
          <w:rFonts w:ascii="PT Astra Serif" w:hAnsi="PT Astra Serif"/>
          <w:sz w:val="24"/>
          <w:szCs w:val="24"/>
        </w:rPr>
        <w:t xml:space="preserve">3. </w:t>
      </w:r>
      <w:r w:rsidRPr="00612AC5">
        <w:rPr>
          <w:rFonts w:ascii="PT Astra Serif" w:hAnsi="PT Astra Serif"/>
          <w:sz w:val="24"/>
          <w:szCs w:val="20"/>
        </w:rPr>
        <w:t xml:space="preserve">Контроль за исполнением настоящего постановления возложить на </w:t>
      </w:r>
      <w:r w:rsidRPr="00612AC5">
        <w:rPr>
          <w:rFonts w:ascii="PT Astra Serif" w:hAnsi="PT Astra Serif"/>
          <w:sz w:val="24"/>
          <w:szCs w:val="24"/>
        </w:rPr>
        <w:t>заместителя Главы Администрации по вопросам муниципального хозяйства, имущества и жилищной политики А.Ю. Перековец.</w:t>
      </w:r>
    </w:p>
    <w:p w:rsidR="00FB5EB0" w:rsidRPr="00612AC5" w:rsidRDefault="00FB5EB0" w:rsidP="00612AC5">
      <w:pPr>
        <w:spacing w:after="0" w:line="240" w:lineRule="auto"/>
        <w:ind w:firstLine="709"/>
        <w:jc w:val="both"/>
        <w:rPr>
          <w:rFonts w:ascii="PT Astra Serif" w:eastAsia="Times New Roman" w:hAnsi="PT Astra Serif" w:cs="Times New Roman"/>
          <w:sz w:val="24"/>
          <w:szCs w:val="20"/>
        </w:rPr>
      </w:pPr>
    </w:p>
    <w:p w:rsidR="00FB5EB0" w:rsidRPr="00612AC5" w:rsidRDefault="00FB5EB0" w:rsidP="00612AC5">
      <w:pPr>
        <w:spacing w:after="0" w:line="240" w:lineRule="auto"/>
        <w:ind w:firstLine="709"/>
        <w:jc w:val="both"/>
        <w:rPr>
          <w:rFonts w:ascii="PT Astra Serif" w:eastAsia="Times New Roman" w:hAnsi="PT Astra Serif" w:cs="Times New Roman"/>
          <w:sz w:val="24"/>
          <w:szCs w:val="20"/>
        </w:rPr>
      </w:pPr>
    </w:p>
    <w:p w:rsidR="00FB5EB0" w:rsidRPr="00612AC5" w:rsidRDefault="00FB5EB0" w:rsidP="00612AC5">
      <w:pPr>
        <w:spacing w:after="0" w:line="240" w:lineRule="auto"/>
        <w:ind w:firstLine="709"/>
        <w:jc w:val="both"/>
        <w:rPr>
          <w:rFonts w:ascii="PT Astra Serif" w:eastAsia="Times New Roman" w:hAnsi="PT Astra Serif" w:cs="Times New Roman"/>
          <w:sz w:val="24"/>
          <w:szCs w:val="20"/>
        </w:rPr>
      </w:pPr>
    </w:p>
    <w:p w:rsidR="00FB5EB0" w:rsidRPr="00612AC5" w:rsidRDefault="00FB5EB0" w:rsidP="00612AC5">
      <w:pPr>
        <w:spacing w:after="0" w:line="240" w:lineRule="auto"/>
        <w:jc w:val="both"/>
        <w:rPr>
          <w:rFonts w:ascii="PT Astra Serif" w:eastAsia="Times New Roman" w:hAnsi="PT Astra Serif" w:cs="Times New Roman"/>
          <w:sz w:val="24"/>
          <w:szCs w:val="20"/>
        </w:rPr>
      </w:pPr>
      <w:r w:rsidRPr="00612AC5">
        <w:rPr>
          <w:rFonts w:ascii="PT Astra Serif" w:eastAsia="Times New Roman" w:hAnsi="PT Astra Serif" w:cs="Times New Roman"/>
          <w:sz w:val="24"/>
          <w:szCs w:val="20"/>
        </w:rPr>
        <w:t>Глава  поселения</w:t>
      </w:r>
      <w:r w:rsidRPr="00612AC5">
        <w:rPr>
          <w:rFonts w:ascii="PT Astra Serif" w:eastAsia="Times New Roman" w:hAnsi="PT Astra Serif" w:cs="Times New Roman"/>
          <w:sz w:val="24"/>
          <w:szCs w:val="20"/>
        </w:rPr>
        <w:tab/>
        <w:t xml:space="preserve">     </w:t>
      </w:r>
      <w:r w:rsidR="00612AC5">
        <w:rPr>
          <w:rFonts w:ascii="PT Astra Serif" w:eastAsia="Times New Roman" w:hAnsi="PT Astra Serif" w:cs="Times New Roman"/>
          <w:sz w:val="24"/>
          <w:szCs w:val="20"/>
        </w:rPr>
        <w:t xml:space="preserve">                                                                                          </w:t>
      </w:r>
      <w:r w:rsidRPr="00612AC5">
        <w:rPr>
          <w:rFonts w:ascii="PT Astra Serif" w:eastAsia="Times New Roman" w:hAnsi="PT Astra Serif" w:cs="Times New Roman"/>
          <w:sz w:val="24"/>
          <w:szCs w:val="20"/>
        </w:rPr>
        <w:t xml:space="preserve"> В.В. Никитин</w:t>
      </w:r>
    </w:p>
    <w:p w:rsidR="00FB5EB0" w:rsidRPr="00612AC5" w:rsidRDefault="00FB5EB0" w:rsidP="00612AC5">
      <w:pPr>
        <w:spacing w:after="0" w:line="240" w:lineRule="auto"/>
        <w:ind w:left="5760" w:firstLine="709"/>
        <w:rPr>
          <w:rFonts w:ascii="PT Astra Serif" w:eastAsia="Times New Roman" w:hAnsi="PT Astra Serif" w:cs="Times New Roman"/>
          <w:sz w:val="24"/>
          <w:szCs w:val="24"/>
        </w:rPr>
      </w:pPr>
    </w:p>
    <w:p w:rsidR="00D16236" w:rsidRPr="00612AC5" w:rsidRDefault="00D16236" w:rsidP="00612AC5">
      <w:pPr>
        <w:suppressAutoHyphens/>
        <w:autoSpaceDE w:val="0"/>
        <w:spacing w:after="0" w:line="240" w:lineRule="auto"/>
        <w:jc w:val="center"/>
        <w:rPr>
          <w:rFonts w:ascii="PT Astra Serif" w:eastAsia="Times New Roman" w:hAnsi="PT Astra Serif" w:cs="Liberation Serif"/>
          <w:b/>
          <w:bCs/>
          <w:sz w:val="24"/>
          <w:szCs w:val="24"/>
          <w:lang w:eastAsia="zh-CN"/>
        </w:rPr>
      </w:pPr>
    </w:p>
    <w:p w:rsidR="00FB5EB0" w:rsidRPr="00612AC5" w:rsidRDefault="00FB5EB0" w:rsidP="00D16236">
      <w:pPr>
        <w:suppressAutoHyphens/>
        <w:autoSpaceDE w:val="0"/>
        <w:spacing w:after="0" w:line="240" w:lineRule="auto"/>
        <w:jc w:val="center"/>
        <w:rPr>
          <w:rFonts w:ascii="PT Astra Serif" w:eastAsia="Times New Roman" w:hAnsi="PT Astra Serif" w:cs="Liberation Serif"/>
          <w:b/>
          <w:bCs/>
          <w:sz w:val="24"/>
          <w:szCs w:val="24"/>
          <w:lang w:eastAsia="zh-CN"/>
        </w:rPr>
      </w:pPr>
    </w:p>
    <w:p w:rsidR="00FB5EB0" w:rsidRPr="00612AC5" w:rsidRDefault="00FB5EB0" w:rsidP="00D16236">
      <w:pPr>
        <w:suppressAutoHyphens/>
        <w:autoSpaceDE w:val="0"/>
        <w:spacing w:after="0" w:line="240" w:lineRule="auto"/>
        <w:jc w:val="center"/>
        <w:rPr>
          <w:rFonts w:ascii="PT Astra Serif" w:eastAsia="Times New Roman" w:hAnsi="PT Astra Serif" w:cs="Liberation Serif"/>
          <w:b/>
          <w:bCs/>
          <w:sz w:val="24"/>
          <w:szCs w:val="24"/>
          <w:lang w:eastAsia="zh-CN"/>
        </w:rPr>
      </w:pPr>
    </w:p>
    <w:p w:rsidR="00FB5EB0" w:rsidRPr="00612AC5" w:rsidRDefault="00FB5EB0" w:rsidP="00D16236">
      <w:pPr>
        <w:suppressAutoHyphens/>
        <w:autoSpaceDE w:val="0"/>
        <w:spacing w:after="0" w:line="240" w:lineRule="auto"/>
        <w:jc w:val="center"/>
        <w:rPr>
          <w:rFonts w:ascii="PT Astra Serif" w:eastAsia="Times New Roman" w:hAnsi="PT Astra Serif" w:cs="Liberation Serif"/>
          <w:b/>
          <w:bCs/>
          <w:sz w:val="24"/>
          <w:szCs w:val="24"/>
          <w:lang w:eastAsia="zh-CN"/>
        </w:rPr>
      </w:pPr>
    </w:p>
    <w:p w:rsidR="00FB5EB0" w:rsidRPr="00612AC5" w:rsidRDefault="00FB5EB0" w:rsidP="00FB5EB0">
      <w:pPr>
        <w:autoSpaceDE w:val="0"/>
        <w:autoSpaceDN w:val="0"/>
        <w:adjustRightInd w:val="0"/>
        <w:spacing w:after="0" w:line="240" w:lineRule="auto"/>
        <w:ind w:left="5245"/>
        <w:outlineLvl w:val="1"/>
        <w:rPr>
          <w:rFonts w:ascii="PT Astra Serif" w:hAnsi="PT Astra Serif" w:cs="Times New Roman"/>
          <w:bCs/>
          <w:sz w:val="24"/>
          <w:szCs w:val="24"/>
        </w:rPr>
      </w:pPr>
      <w:r w:rsidRPr="00612AC5">
        <w:rPr>
          <w:rFonts w:ascii="PT Astra Serif" w:hAnsi="PT Astra Serif" w:cs="Times New Roman"/>
          <w:bCs/>
          <w:sz w:val="24"/>
          <w:szCs w:val="24"/>
        </w:rPr>
        <w:lastRenderedPageBreak/>
        <w:t xml:space="preserve">Приложение </w:t>
      </w:r>
    </w:p>
    <w:p w:rsidR="00FB5EB0" w:rsidRPr="00612AC5" w:rsidRDefault="00FB5EB0" w:rsidP="00FB5EB0">
      <w:pPr>
        <w:autoSpaceDE w:val="0"/>
        <w:autoSpaceDN w:val="0"/>
        <w:adjustRightInd w:val="0"/>
        <w:spacing w:after="0" w:line="240" w:lineRule="auto"/>
        <w:ind w:left="5245"/>
        <w:outlineLvl w:val="1"/>
        <w:rPr>
          <w:rFonts w:ascii="PT Astra Serif" w:hAnsi="PT Astra Serif" w:cs="Times New Roman"/>
          <w:bCs/>
          <w:sz w:val="24"/>
          <w:szCs w:val="24"/>
        </w:rPr>
      </w:pPr>
      <w:r w:rsidRPr="00612AC5">
        <w:rPr>
          <w:rFonts w:ascii="PT Astra Serif" w:hAnsi="PT Astra Serif" w:cs="Times New Roman"/>
          <w:bCs/>
          <w:sz w:val="24"/>
          <w:szCs w:val="24"/>
        </w:rPr>
        <w:t xml:space="preserve">к </w:t>
      </w:r>
      <w:r w:rsidR="00612AC5">
        <w:rPr>
          <w:rFonts w:ascii="PT Astra Serif" w:hAnsi="PT Astra Serif" w:cs="Times New Roman"/>
          <w:bCs/>
          <w:sz w:val="24"/>
          <w:szCs w:val="24"/>
        </w:rPr>
        <w:t>п</w:t>
      </w:r>
      <w:r w:rsidRPr="00612AC5">
        <w:rPr>
          <w:rFonts w:ascii="PT Astra Serif" w:hAnsi="PT Astra Serif" w:cs="Times New Roman"/>
          <w:bCs/>
          <w:sz w:val="24"/>
          <w:szCs w:val="24"/>
        </w:rPr>
        <w:t>остановлению Администрации поселения</w:t>
      </w:r>
    </w:p>
    <w:p w:rsidR="00FB5EB0" w:rsidRPr="00612AC5" w:rsidRDefault="00FB5EB0" w:rsidP="00FB5EB0">
      <w:pPr>
        <w:autoSpaceDE w:val="0"/>
        <w:autoSpaceDN w:val="0"/>
        <w:adjustRightInd w:val="0"/>
        <w:spacing w:after="0" w:line="240" w:lineRule="auto"/>
        <w:ind w:left="5245"/>
        <w:outlineLvl w:val="1"/>
        <w:rPr>
          <w:rFonts w:ascii="PT Astra Serif" w:hAnsi="PT Astra Serif" w:cs="Times New Roman"/>
          <w:b/>
          <w:sz w:val="24"/>
          <w:szCs w:val="24"/>
        </w:rPr>
      </w:pPr>
      <w:r w:rsidRPr="00612AC5">
        <w:rPr>
          <w:rFonts w:ascii="PT Astra Serif" w:hAnsi="PT Astra Serif" w:cs="Times New Roman"/>
          <w:bCs/>
          <w:sz w:val="24"/>
          <w:szCs w:val="24"/>
        </w:rPr>
        <w:t xml:space="preserve">от ____ ____________ 2020 г. №____ </w:t>
      </w:r>
    </w:p>
    <w:p w:rsidR="00FB5EB0" w:rsidRPr="00612AC5" w:rsidRDefault="00FB5EB0" w:rsidP="00D16236">
      <w:pPr>
        <w:suppressAutoHyphens/>
        <w:autoSpaceDE w:val="0"/>
        <w:spacing w:after="0" w:line="240" w:lineRule="auto"/>
        <w:jc w:val="center"/>
        <w:rPr>
          <w:rFonts w:ascii="PT Astra Serif" w:eastAsia="Times New Roman" w:hAnsi="PT Astra Serif" w:cs="Liberation Serif"/>
          <w:b/>
          <w:bCs/>
          <w:sz w:val="24"/>
          <w:szCs w:val="24"/>
          <w:lang w:eastAsia="zh-CN"/>
        </w:rPr>
      </w:pPr>
    </w:p>
    <w:p w:rsidR="00FB5EB0" w:rsidRPr="00612AC5" w:rsidRDefault="00FB5EB0" w:rsidP="00D16236">
      <w:pPr>
        <w:suppressAutoHyphens/>
        <w:autoSpaceDE w:val="0"/>
        <w:spacing w:after="0" w:line="240" w:lineRule="auto"/>
        <w:jc w:val="center"/>
        <w:rPr>
          <w:rFonts w:ascii="PT Astra Serif" w:eastAsia="Times New Roman" w:hAnsi="PT Astra Serif" w:cs="Liberation Serif"/>
          <w:b/>
          <w:bCs/>
          <w:sz w:val="24"/>
          <w:szCs w:val="24"/>
          <w:lang w:eastAsia="zh-CN"/>
        </w:rPr>
      </w:pPr>
    </w:p>
    <w:p w:rsidR="00FB5EB0" w:rsidRPr="00612AC5" w:rsidRDefault="00FB5EB0" w:rsidP="00D16236">
      <w:pPr>
        <w:suppressAutoHyphens/>
        <w:autoSpaceDE w:val="0"/>
        <w:spacing w:after="0" w:line="240" w:lineRule="auto"/>
        <w:jc w:val="center"/>
        <w:rPr>
          <w:rFonts w:ascii="PT Astra Serif" w:eastAsia="Times New Roman" w:hAnsi="PT Astra Serif" w:cs="Liberation Serif"/>
          <w:b/>
          <w:bCs/>
          <w:sz w:val="24"/>
          <w:szCs w:val="24"/>
          <w:lang w:eastAsia="zh-CN"/>
        </w:rPr>
      </w:pPr>
    </w:p>
    <w:p w:rsidR="00FB5EB0" w:rsidRPr="00612AC5" w:rsidRDefault="00FB5EB0" w:rsidP="00FB5EB0">
      <w:pPr>
        <w:autoSpaceDE w:val="0"/>
        <w:autoSpaceDN w:val="0"/>
        <w:adjustRightInd w:val="0"/>
        <w:spacing w:after="0" w:line="240" w:lineRule="auto"/>
        <w:jc w:val="center"/>
        <w:outlineLvl w:val="1"/>
        <w:rPr>
          <w:rFonts w:ascii="PT Astra Serif" w:hAnsi="PT Astra Serif" w:cs="Times New Roman"/>
          <w:b/>
          <w:bCs/>
          <w:sz w:val="24"/>
          <w:szCs w:val="24"/>
        </w:rPr>
      </w:pPr>
      <w:r w:rsidRPr="00612AC5">
        <w:rPr>
          <w:rFonts w:ascii="PT Astra Serif" w:hAnsi="PT Astra Serif" w:cs="Times New Roman"/>
          <w:b/>
          <w:bCs/>
          <w:sz w:val="24"/>
          <w:szCs w:val="24"/>
        </w:rPr>
        <w:t xml:space="preserve">Административный регламент  </w:t>
      </w:r>
    </w:p>
    <w:p w:rsidR="00FB5EB0" w:rsidRPr="00612AC5" w:rsidRDefault="00FB5EB0" w:rsidP="00FB5EB0">
      <w:pPr>
        <w:autoSpaceDE w:val="0"/>
        <w:autoSpaceDN w:val="0"/>
        <w:adjustRightInd w:val="0"/>
        <w:spacing w:after="0" w:line="240" w:lineRule="auto"/>
        <w:jc w:val="center"/>
        <w:outlineLvl w:val="1"/>
        <w:rPr>
          <w:rFonts w:ascii="PT Astra Serif" w:hAnsi="PT Astra Serif" w:cs="Times New Roman"/>
          <w:b/>
          <w:sz w:val="24"/>
          <w:szCs w:val="24"/>
        </w:rPr>
      </w:pPr>
      <w:r w:rsidRPr="00612AC5">
        <w:rPr>
          <w:rFonts w:ascii="PT Astra Serif" w:hAnsi="PT Astra Serif" w:cs="Times New Roman"/>
          <w:b/>
          <w:bCs/>
          <w:sz w:val="24"/>
          <w:szCs w:val="24"/>
        </w:rPr>
        <w:t>предоставления муниципальной услуги</w:t>
      </w:r>
      <w:r w:rsidR="00612AC5">
        <w:rPr>
          <w:rFonts w:ascii="PT Astra Serif" w:hAnsi="PT Astra Serif" w:cs="Times New Roman"/>
          <w:b/>
          <w:bCs/>
          <w:sz w:val="24"/>
          <w:szCs w:val="24"/>
        </w:rPr>
        <w:t xml:space="preserve"> </w:t>
      </w:r>
      <w:r w:rsidRPr="00612AC5">
        <w:rPr>
          <w:rFonts w:ascii="PT Astra Serif" w:hAnsi="PT Astra Serif" w:cs="Times New Roman"/>
          <w:b/>
          <w:sz w:val="24"/>
          <w:szCs w:val="24"/>
        </w:rPr>
        <w:t>«</w:t>
      </w:r>
      <w:r w:rsidR="00FB35E2" w:rsidRPr="00612AC5">
        <w:rPr>
          <w:rFonts w:ascii="PT Astra Serif" w:eastAsia="Calibri" w:hAnsi="PT Astra Serif" w:cs="Times New Roman"/>
          <w:b/>
          <w:sz w:val="24"/>
          <w:szCs w:val="24"/>
          <w:lang w:eastAsia="en-US"/>
        </w:rPr>
        <w:t>Принятие решения об установлении публичного сервитута в отдельных целях</w:t>
      </w:r>
      <w:r w:rsidRPr="00612AC5">
        <w:rPr>
          <w:rFonts w:ascii="PT Astra Serif" w:hAnsi="PT Astra Serif" w:cs="Times New Roman"/>
          <w:b/>
          <w:sz w:val="24"/>
          <w:szCs w:val="24"/>
        </w:rPr>
        <w:t xml:space="preserve">» </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28"/>
          <w:szCs w:val="28"/>
          <w:lang w:eastAsia="zh-CN"/>
        </w:rPr>
      </w:pPr>
    </w:p>
    <w:p w:rsidR="00D16236" w:rsidRPr="00612AC5" w:rsidRDefault="00A85CE5" w:rsidP="00D95D11">
      <w:pPr>
        <w:suppressAutoHyphens/>
        <w:autoSpaceDE w:val="0"/>
        <w:spacing w:after="0" w:line="240" w:lineRule="auto"/>
        <w:contextualSpacing/>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1</w:t>
      </w:r>
      <w:r w:rsidR="00D95D11" w:rsidRPr="00612AC5">
        <w:rPr>
          <w:rFonts w:ascii="PT Astra Serif" w:eastAsia="Times New Roman" w:hAnsi="PT Astra Serif" w:cs="Liberation Serif"/>
          <w:b/>
          <w:bCs/>
          <w:sz w:val="24"/>
          <w:szCs w:val="24"/>
          <w:lang w:eastAsia="zh-CN"/>
        </w:rPr>
        <w:t xml:space="preserve">. </w:t>
      </w:r>
      <w:r w:rsidR="00D16236" w:rsidRPr="00612AC5">
        <w:rPr>
          <w:rFonts w:ascii="PT Astra Serif" w:eastAsia="Times New Roman" w:hAnsi="PT Astra Serif" w:cs="Liberation Serif"/>
          <w:b/>
          <w:bCs/>
          <w:sz w:val="24"/>
          <w:szCs w:val="24"/>
          <w:lang w:eastAsia="zh-CN"/>
        </w:rPr>
        <w:t>Общие положения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1.1.  Предмет регулирования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1.1.1. Административный регламент предоставления муниципальной услуги </w:t>
      </w:r>
      <w:r w:rsidR="00913297" w:rsidRPr="00612AC5">
        <w:rPr>
          <w:rFonts w:ascii="PT Astra Serif" w:eastAsia="Times New Roman" w:hAnsi="PT Astra Serif" w:cs="Liberation Serif"/>
          <w:sz w:val="24"/>
          <w:szCs w:val="24"/>
          <w:lang w:eastAsia="zh-CN"/>
        </w:rPr>
        <w:t>«</w:t>
      </w:r>
      <w:r w:rsidR="00FB35E2" w:rsidRPr="00612AC5">
        <w:rPr>
          <w:rFonts w:ascii="PT Astra Serif" w:eastAsia="Calibri" w:hAnsi="PT Astra Serif" w:cs="Times New Roman"/>
          <w:sz w:val="24"/>
          <w:szCs w:val="24"/>
          <w:lang w:eastAsia="en-US"/>
        </w:rPr>
        <w:t>Принятие решения об установлении публичного сервитута в отдельных целях</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 xml:space="preserve"> (далее – регламент, муниципальная услуга)разработан в соответствии с </w:t>
      </w:r>
      <w:hyperlink r:id="rId9" w:history="1">
        <w:r w:rsidRPr="00612AC5">
          <w:rPr>
            <w:rFonts w:ascii="PT Astra Serif" w:eastAsia="Times New Roman" w:hAnsi="PT Astra Serif" w:cs="Liberation Serif"/>
            <w:sz w:val="24"/>
            <w:szCs w:val="24"/>
            <w:lang w:eastAsia="zh-CN"/>
          </w:rPr>
          <w:t>Федеральным законом</w:t>
        </w:r>
      </w:hyperlink>
      <w:r w:rsidRPr="00612AC5">
        <w:rPr>
          <w:rFonts w:ascii="PT Astra Serif" w:eastAsia="Times New Roman" w:hAnsi="PT Astra Serif" w:cs="Liberation Serif"/>
          <w:sz w:val="24"/>
          <w:szCs w:val="24"/>
          <w:lang w:eastAsia="zh-CN"/>
        </w:rPr>
        <w:t xml:space="preserve"> от 27 июля 2010 года № 210-ФЗ </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Об организации предоставления государственных и муниципальных услуг</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 xml:space="preserve"> (далее – Федеральный закон № 210-ФЗ).</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1.1.2. П</w:t>
      </w:r>
      <w:r w:rsidRPr="00612AC5">
        <w:rPr>
          <w:rFonts w:ascii="PT Astra Serif" w:eastAsia="Times New Roman" w:hAnsi="PT Astra Serif" w:cs="Liberation Serif"/>
          <w:iCs/>
          <w:sz w:val="24"/>
          <w:szCs w:val="24"/>
          <w:lang w:eastAsia="zh-CN"/>
        </w:rPr>
        <w:t>редметом регулирования настоящего регламента являются отношения, возникающие в связи с предоставлением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1.2. Круг заявителей</w:t>
      </w:r>
    </w:p>
    <w:p w:rsidR="00D16236" w:rsidRPr="00612AC5" w:rsidRDefault="00D16236" w:rsidP="00D16236">
      <w:pPr>
        <w:suppressAutoHyphens/>
        <w:autoSpaceDE w:val="0"/>
        <w:spacing w:after="0" w:line="240" w:lineRule="auto"/>
        <w:jc w:val="both"/>
        <w:rPr>
          <w:rFonts w:ascii="PT Astra Serif" w:eastAsia="Times New Roman" w:hAnsi="PT Astra Serif" w:cs="Liberation Serif"/>
          <w:sz w:val="24"/>
          <w:szCs w:val="24"/>
          <w:lang w:eastAsia="zh-CN"/>
        </w:rPr>
      </w:pPr>
    </w:p>
    <w:p w:rsidR="00F1299D" w:rsidRPr="00612AC5" w:rsidRDefault="00D16236" w:rsidP="00F1299D">
      <w:pPr>
        <w:widowControl w:val="0"/>
        <w:spacing w:after="0" w:line="240" w:lineRule="auto"/>
        <w:ind w:firstLine="567"/>
        <w:jc w:val="both"/>
        <w:outlineLvl w:val="0"/>
        <w:rPr>
          <w:rFonts w:ascii="PT Astra Serif" w:hAnsi="PT Astra Serif"/>
          <w:sz w:val="24"/>
          <w:szCs w:val="24"/>
        </w:rPr>
      </w:pPr>
      <w:r w:rsidRPr="00612AC5">
        <w:rPr>
          <w:rFonts w:ascii="PT Astra Serif" w:eastAsia="Times New Roman" w:hAnsi="PT Astra Serif" w:cs="Liberation Serif"/>
          <w:iCs/>
          <w:sz w:val="24"/>
          <w:szCs w:val="24"/>
          <w:lang w:eastAsia="zh-CN"/>
        </w:rPr>
        <w:t xml:space="preserve">1.2.1. </w:t>
      </w:r>
      <w:r w:rsidR="00F1299D" w:rsidRPr="00612AC5">
        <w:rPr>
          <w:rFonts w:ascii="PT Astra Serif" w:eastAsia="Times New Roman" w:hAnsi="PT Astra Serif" w:cs="Liberation Serif"/>
          <w:iCs/>
          <w:sz w:val="24"/>
          <w:szCs w:val="24"/>
          <w:lang w:eastAsia="zh-CN"/>
        </w:rPr>
        <w:t xml:space="preserve">За предоставлением муниципальной услуги вправе обратиться лица, указанные в статье 39.40 Земельного кодекса РФ, </w:t>
      </w:r>
      <w:r w:rsidR="00F1299D" w:rsidRPr="00612AC5">
        <w:rPr>
          <w:rFonts w:ascii="PT Astra Serif" w:hAnsi="PT Astra Serif"/>
          <w:sz w:val="24"/>
          <w:szCs w:val="24"/>
        </w:rPr>
        <w:t>предусмотренные</w:t>
      </w:r>
      <w:hyperlink w:anchor="sub_5641" w:history="1">
        <w:r w:rsidR="00F1299D" w:rsidRPr="00612AC5">
          <w:rPr>
            <w:rFonts w:ascii="PT Astra Serif" w:hAnsi="PT Astra Serif"/>
            <w:sz w:val="24"/>
            <w:szCs w:val="24"/>
          </w:rPr>
          <w:t>пунктом 1 статьи 56.4</w:t>
        </w:r>
      </w:hyperlink>
      <w:r w:rsidR="00F1299D" w:rsidRPr="00612AC5">
        <w:rPr>
          <w:rFonts w:ascii="PT Astra Serif" w:hAnsi="PT Astra Serif"/>
          <w:sz w:val="24"/>
          <w:szCs w:val="24"/>
        </w:rPr>
        <w:t>ЗК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9D1C39" w:rsidRPr="00612AC5">
        <w:rPr>
          <w:rFonts w:ascii="PT Astra Serif" w:hAnsi="PT Astra Serif"/>
          <w:sz w:val="24"/>
          <w:szCs w:val="24"/>
        </w:rPr>
        <w:t>.</w:t>
      </w:r>
    </w:p>
    <w:p w:rsidR="009D1C39" w:rsidRPr="00612AC5" w:rsidRDefault="009D1C39" w:rsidP="009D1C39">
      <w:pPr>
        <w:autoSpaceDE w:val="0"/>
        <w:autoSpaceDN w:val="0"/>
        <w:adjustRightInd w:val="0"/>
        <w:spacing w:after="0" w:line="240" w:lineRule="auto"/>
        <w:ind w:firstLine="567"/>
        <w:jc w:val="both"/>
        <w:rPr>
          <w:rFonts w:ascii="PT Astra Serif" w:hAnsi="PT Astra Serif" w:cs="Times New Roman"/>
          <w:sz w:val="24"/>
          <w:szCs w:val="24"/>
        </w:rPr>
      </w:pPr>
      <w:r w:rsidRPr="00612AC5">
        <w:rPr>
          <w:rFonts w:ascii="PT Astra Serif" w:hAnsi="PT Astra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(далее-законный представитель, представитель заявителя).</w:t>
      </w:r>
    </w:p>
    <w:p w:rsidR="00D16236" w:rsidRPr="00612AC5" w:rsidRDefault="00D16236" w:rsidP="00F1299D">
      <w:pPr>
        <w:suppressAutoHyphens/>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16"/>
          <w:szCs w:val="16"/>
          <w:lang w:eastAsia="zh-CN"/>
        </w:rPr>
      </w:pPr>
      <w:r w:rsidRPr="00612AC5">
        <w:rPr>
          <w:rFonts w:ascii="PT Astra Serif" w:eastAsia="Times New Roman" w:hAnsi="PT Astra Serif" w:cs="Liberation Serif"/>
          <w:b/>
          <w:bCs/>
          <w:sz w:val="24"/>
          <w:szCs w:val="24"/>
          <w:lang w:eastAsia="zh-CN"/>
        </w:rPr>
        <w:t>1.3. Требования к порядку информирования о предоставлении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16"/>
          <w:szCs w:val="16"/>
          <w:lang w:eastAsia="zh-CN"/>
        </w:rPr>
      </w:pP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w:t>
      </w:r>
      <w:r w:rsidR="009D1C39" w:rsidRPr="00612AC5">
        <w:rPr>
          <w:rFonts w:ascii="PT Astra Serif" w:eastAsia="Times New Roman" w:hAnsi="PT Astra Serif" w:cs="Liberation Serif"/>
          <w:sz w:val="24"/>
          <w:szCs w:val="24"/>
          <w:lang w:eastAsia="zh-CN"/>
        </w:rPr>
        <w:t>муниципальной услуги</w:t>
      </w:r>
      <w:r w:rsidRPr="00612AC5">
        <w:rPr>
          <w:rFonts w:ascii="PT Astra Serif" w:eastAsia="Times New Roman" w:hAnsi="PT Astra Serif" w:cs="Liberation Serif"/>
          <w:sz w:val="24"/>
          <w:szCs w:val="24"/>
          <w:lang w:eastAsia="zh-CN"/>
        </w:rPr>
        <w:t>, сведений о ходе предоставления указанных услуг, а также справочной информации, осуществляется:</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 при личном обращении заявителя непосредственно специалистами Администрации муниципального образования </w:t>
      </w:r>
      <w:r w:rsidR="009D1C39" w:rsidRPr="00612AC5">
        <w:rPr>
          <w:rFonts w:ascii="PT Astra Serif" w:eastAsia="Times New Roman" w:hAnsi="PT Astra Serif" w:cs="Liberation Serif"/>
          <w:sz w:val="24"/>
          <w:szCs w:val="24"/>
          <w:lang w:eastAsia="zh-CN"/>
        </w:rPr>
        <w:t>Пуровское</w:t>
      </w:r>
      <w:r w:rsidRPr="00612AC5">
        <w:rPr>
          <w:rFonts w:ascii="PT Astra Serif" w:eastAsia="Times New Roman" w:hAnsi="PT Astra Serif" w:cs="Liberation Serif"/>
          <w:sz w:val="24"/>
          <w:szCs w:val="24"/>
          <w:lang w:eastAsia="zh-CN"/>
        </w:rPr>
        <w:t xml:space="preserve">, предоставляющего муниципальную услугу </w:t>
      </w:r>
      <w:r w:rsidR="00913297" w:rsidRPr="00612AC5">
        <w:rPr>
          <w:rFonts w:ascii="PT Astra Serif" w:eastAsia="Times New Roman" w:hAnsi="PT Astra Serif" w:cs="Liberation Serif"/>
          <w:sz w:val="24"/>
          <w:szCs w:val="24"/>
          <w:lang w:eastAsia="zh-CN"/>
        </w:rPr>
        <w:t>«</w:t>
      </w:r>
      <w:r w:rsidR="00FB35E2" w:rsidRPr="00612AC5">
        <w:rPr>
          <w:rFonts w:ascii="PT Astra Serif" w:eastAsia="Calibri" w:hAnsi="PT Astra Serif" w:cs="Times New Roman"/>
          <w:sz w:val="24"/>
          <w:szCs w:val="24"/>
          <w:lang w:eastAsia="en-US"/>
        </w:rPr>
        <w:t>Принятие решения об установлении публичного сервитута в отдельных целях</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 xml:space="preserve"> (далее – Уполномоченный орган), работниками многофункционального центра предоставления государственных и муниципальных услуг (далее – МФЦ);</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с использованием средств телефонной связи при обращении в Уполномоченный орган или в контакт-центр МФЦ;</w:t>
      </w:r>
    </w:p>
    <w:p w:rsidR="00D16236" w:rsidRPr="00612AC5" w:rsidRDefault="00D16236" w:rsidP="00D16236">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путем обращения в письменной форме почтой в адрес Уполномоченного органа, МФЦ или по адресу электронной почты Уполномоченного органа, МФЦ;</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 xml:space="preserve">- на стендах и/или с использованием </w:t>
      </w:r>
      <w:r w:rsidRPr="00612AC5">
        <w:rPr>
          <w:rFonts w:ascii="PT Astra Serif" w:eastAsia="Calibri" w:hAnsi="PT Astra Serif" w:cs="Liberation Serif"/>
          <w:sz w:val="24"/>
          <w:szCs w:val="24"/>
        </w:rPr>
        <w:t>средств электронного информирования</w:t>
      </w:r>
      <w:r w:rsidRPr="00612AC5">
        <w:rPr>
          <w:rFonts w:ascii="PT Astra Serif" w:eastAsia="Times New Roman" w:hAnsi="PT Astra Serif" w:cs="Liberation Serif"/>
          <w:sz w:val="24"/>
          <w:szCs w:val="24"/>
          <w:lang w:eastAsia="zh-CN"/>
        </w:rPr>
        <w:t xml:space="preserve"> в помещении Уполномоченного органа и МФЦ;</w:t>
      </w:r>
    </w:p>
    <w:p w:rsidR="00A85CE5" w:rsidRPr="00612AC5" w:rsidRDefault="00A85CE5" w:rsidP="00A85CE5">
      <w:pPr>
        <w:pStyle w:val="ConsPlusNormal"/>
        <w:ind w:firstLine="567"/>
        <w:jc w:val="both"/>
        <w:rPr>
          <w:rFonts w:ascii="PT Astra Serif" w:hAnsi="PT Astra Serif"/>
          <w:sz w:val="24"/>
          <w:szCs w:val="24"/>
        </w:rPr>
      </w:pPr>
      <w:r w:rsidRPr="00612AC5">
        <w:rPr>
          <w:rFonts w:ascii="PT Astra Serif" w:hAnsi="PT Astra Serif"/>
          <w:sz w:val="24"/>
          <w:szCs w:val="24"/>
        </w:rPr>
        <w:t xml:space="preserve">- на официальном сайте </w:t>
      </w:r>
      <w:hyperlink r:id="rId10" w:history="1">
        <w:r w:rsidRPr="00612AC5">
          <w:rPr>
            <w:rStyle w:val="af"/>
            <w:rFonts w:ascii="PT Astra Serif" w:hAnsi="PT Astra Serif"/>
            <w:sz w:val="24"/>
            <w:szCs w:val="24"/>
          </w:rPr>
          <w:t>http://www.</w:t>
        </w:r>
        <w:r w:rsidRPr="00612AC5">
          <w:rPr>
            <w:rStyle w:val="af"/>
            <w:rFonts w:ascii="PT Astra Serif" w:hAnsi="PT Astra Serif"/>
            <w:sz w:val="24"/>
            <w:szCs w:val="24"/>
            <w:lang w:val="en-US"/>
          </w:rPr>
          <w:t>purovskoe</w:t>
        </w:r>
        <w:r w:rsidRPr="00612AC5">
          <w:rPr>
            <w:rStyle w:val="af"/>
            <w:rFonts w:ascii="PT Astra Serif" w:hAnsi="PT Astra Serif"/>
            <w:sz w:val="24"/>
            <w:szCs w:val="24"/>
          </w:rPr>
          <w:t>.ru</w:t>
        </w:r>
      </w:hyperlink>
      <w:r w:rsidRPr="00612AC5">
        <w:rPr>
          <w:rStyle w:val="af"/>
          <w:rFonts w:ascii="PT Astra Serif" w:hAnsi="PT Astra Serif"/>
          <w:sz w:val="24"/>
          <w:szCs w:val="24"/>
        </w:rPr>
        <w:t xml:space="preserve"> (далее – официальный сайт Администрации), </w:t>
      </w:r>
      <w:r w:rsidRPr="00612AC5">
        <w:rPr>
          <w:rFonts w:ascii="PT Astra Serif" w:hAnsi="PT Astra Serif"/>
          <w:sz w:val="24"/>
          <w:szCs w:val="24"/>
        </w:rPr>
        <w:t xml:space="preserve">и едином официальном интернет-портале сети МФЦ в Ямало-Ненецком автономном округе в информационно-телекоммуникационной сети Интернет: </w:t>
      </w:r>
      <w:hyperlink r:id="rId11" w:history="1">
        <w:r w:rsidRPr="00612AC5">
          <w:rPr>
            <w:rStyle w:val="af"/>
            <w:rFonts w:ascii="PT Astra Serif" w:hAnsi="PT Astra Serif"/>
            <w:sz w:val="24"/>
            <w:szCs w:val="24"/>
          </w:rPr>
          <w:t>http://www.mfc.yanao.ru</w:t>
        </w:r>
      </w:hyperlink>
      <w:r w:rsidRPr="00612AC5">
        <w:rPr>
          <w:rFonts w:ascii="PT Astra Serif" w:hAnsi="PT Astra Serif"/>
          <w:sz w:val="24"/>
          <w:szCs w:val="24"/>
        </w:rPr>
        <w:t>(далее – сайт МФЦ);</w:t>
      </w:r>
    </w:p>
    <w:p w:rsidR="00A85CE5" w:rsidRPr="00612AC5" w:rsidRDefault="00A85CE5" w:rsidP="00A85CE5">
      <w:pPr>
        <w:pStyle w:val="ConsPlusNormal"/>
        <w:ind w:firstLine="567"/>
        <w:jc w:val="both"/>
        <w:rPr>
          <w:rFonts w:ascii="PT Astra Serif" w:hAnsi="PT Astra Serif"/>
          <w:sz w:val="24"/>
          <w:szCs w:val="24"/>
        </w:rPr>
      </w:pPr>
      <w:r w:rsidRPr="00612AC5">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2" w:history="1">
        <w:r w:rsidRPr="00612AC5">
          <w:rPr>
            <w:rStyle w:val="af"/>
            <w:rFonts w:ascii="PT Astra Serif" w:hAnsi="PT Astra Serif"/>
            <w:sz w:val="24"/>
            <w:szCs w:val="24"/>
            <w:lang w:val="en-US"/>
          </w:rPr>
          <w:t>www</w:t>
        </w:r>
        <w:r w:rsidRPr="00612AC5">
          <w:rPr>
            <w:rStyle w:val="af"/>
            <w:rFonts w:ascii="PT Astra Serif" w:hAnsi="PT Astra Serif"/>
            <w:sz w:val="24"/>
            <w:szCs w:val="24"/>
          </w:rPr>
          <w:t>.</w:t>
        </w:r>
        <w:r w:rsidRPr="00612AC5">
          <w:rPr>
            <w:rStyle w:val="af"/>
            <w:rFonts w:ascii="PT Astra Serif" w:hAnsi="PT Astra Serif"/>
            <w:sz w:val="24"/>
            <w:szCs w:val="24"/>
            <w:lang w:val="en-US"/>
          </w:rPr>
          <w:t>gosuslugi</w:t>
        </w:r>
        <w:r w:rsidRPr="00612AC5">
          <w:rPr>
            <w:rStyle w:val="af"/>
            <w:rFonts w:ascii="PT Astra Serif" w:hAnsi="PT Astra Serif"/>
            <w:sz w:val="24"/>
            <w:szCs w:val="24"/>
          </w:rPr>
          <w:t>.</w:t>
        </w:r>
        <w:r w:rsidRPr="00612AC5">
          <w:rPr>
            <w:rStyle w:val="af"/>
            <w:rFonts w:ascii="PT Astra Serif" w:hAnsi="PT Astra Serif"/>
            <w:sz w:val="24"/>
            <w:szCs w:val="24"/>
            <w:lang w:val="en-US"/>
          </w:rPr>
          <w:t>ru</w:t>
        </w:r>
      </w:hyperlink>
      <w:r w:rsidRPr="00612AC5">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612AC5">
          <w:rPr>
            <w:rStyle w:val="af"/>
            <w:rFonts w:ascii="PT Astra Serif" w:hAnsi="PT Astra Serif"/>
            <w:sz w:val="24"/>
            <w:szCs w:val="24"/>
          </w:rPr>
          <w:t>www.pgu-yamal.ru</w:t>
        </w:r>
      </w:hyperlink>
      <w:r w:rsidRPr="00612AC5">
        <w:rPr>
          <w:rFonts w:ascii="PT Astra Serif" w:hAnsi="PT Astra Serif"/>
          <w:sz w:val="24"/>
          <w:szCs w:val="24"/>
        </w:rPr>
        <w:t xml:space="preserve"> (далее – Региональный портал). На Едином портале и /или Региональном портале размещается следующая информация: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A85CE5" w:rsidRPr="00612AC5">
        <w:rPr>
          <w:rFonts w:ascii="PT Astra Serif" w:eastAsia="Times New Roman" w:hAnsi="PT Astra Serif" w:cs="Liberation Serif"/>
          <w:sz w:val="24"/>
          <w:szCs w:val="24"/>
          <w:lang w:eastAsia="zh-CN"/>
        </w:rPr>
        <w:t>также</w:t>
      </w:r>
      <w:r w:rsidRPr="00612AC5">
        <w:rPr>
          <w:rFonts w:ascii="PT Astra Serif" w:eastAsia="Times New Roman" w:hAnsi="PT Astra Serif" w:cs="Liberation Serif"/>
          <w:sz w:val="24"/>
          <w:szCs w:val="24"/>
          <w:lang w:eastAsia="zh-CN"/>
        </w:rPr>
        <w:t xml:space="preserve"> перечень документов, которые заявитель вправе представить по собственной инициативе;</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круг заявителей;</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3) срок предоставления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 размер платы, взимаемой за предоставление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 исчерпывающий перечень оснований для приостановления или отказа в предоставлении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8) формы заявлений (уведомлений, сообщений), используемые при предоставлении муниципальной услуги.</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85CE5" w:rsidRPr="00612AC5">
        <w:rPr>
          <w:rFonts w:ascii="PT Astra Serif" w:eastAsia="Times New Roman" w:hAnsi="PT Astra Serif" w:cs="Liberation Serif"/>
          <w:sz w:val="24"/>
          <w:szCs w:val="24"/>
          <w:lang w:eastAsia="zh-CN"/>
        </w:rPr>
        <w:t>заявителя,</w:t>
      </w:r>
      <w:r w:rsidRPr="00612AC5">
        <w:rPr>
          <w:rFonts w:ascii="PT Astra Serif" w:eastAsia="Times New Roman" w:hAnsi="PT Astra Serif" w:cs="Liberation Serif"/>
          <w:sz w:val="24"/>
          <w:szCs w:val="24"/>
          <w:lang w:eastAsia="zh-CN"/>
        </w:rPr>
        <w:t xml:space="preserve"> или предоставление им персональных данных.</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1.3.2.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D16236" w:rsidRPr="00612AC5" w:rsidRDefault="00D16236" w:rsidP="00D16236">
      <w:pPr>
        <w:widowControl w:val="0"/>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16236" w:rsidRPr="00612AC5" w:rsidRDefault="00D16236" w:rsidP="00D16236">
      <w:pPr>
        <w:widowControl w:val="0"/>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Устное информирование обратившегося лица осуществляется не более 10 минут.</w:t>
      </w:r>
    </w:p>
    <w:p w:rsidR="00D16236" w:rsidRPr="00612AC5" w:rsidRDefault="00D16236" w:rsidP="00D16236">
      <w:pPr>
        <w:widowControl w:val="0"/>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D16236" w:rsidRPr="00612AC5" w:rsidRDefault="00D16236" w:rsidP="00D16236">
      <w:pPr>
        <w:widowControl w:val="0"/>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16236" w:rsidRPr="00612AC5" w:rsidRDefault="00D16236" w:rsidP="00D16236">
      <w:pPr>
        <w:widowControl w:val="0"/>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A85CE5" w:rsidRPr="00612AC5" w:rsidRDefault="00A85CE5" w:rsidP="00DE5AA9">
      <w:pPr>
        <w:autoSpaceDE w:val="0"/>
        <w:autoSpaceDN w:val="0"/>
        <w:adjustRightInd w:val="0"/>
        <w:spacing w:after="0" w:line="240" w:lineRule="auto"/>
        <w:ind w:firstLine="708"/>
        <w:jc w:val="both"/>
        <w:rPr>
          <w:rFonts w:ascii="PT Astra Serif" w:hAnsi="PT Astra Serif" w:cs="Times New Roman"/>
          <w:sz w:val="24"/>
          <w:szCs w:val="24"/>
        </w:rPr>
      </w:pPr>
      <w:r w:rsidRPr="00612AC5">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A85CE5" w:rsidRPr="00612AC5" w:rsidRDefault="00A85CE5" w:rsidP="00DE5AA9">
      <w:pPr>
        <w:autoSpaceDE w:val="0"/>
        <w:autoSpaceDN w:val="0"/>
        <w:adjustRightInd w:val="0"/>
        <w:spacing w:after="0" w:line="240" w:lineRule="auto"/>
        <w:ind w:firstLine="708"/>
        <w:jc w:val="both"/>
        <w:outlineLvl w:val="2"/>
        <w:rPr>
          <w:rFonts w:ascii="PT Astra Serif" w:hAnsi="PT Astra Serif" w:cs="Times New Roman"/>
          <w:sz w:val="24"/>
          <w:szCs w:val="24"/>
        </w:rPr>
      </w:pPr>
      <w:r w:rsidRPr="00612AC5">
        <w:rPr>
          <w:rFonts w:ascii="PT Astra Serif" w:hAnsi="PT Astra Serif" w:cs="Times New Roman"/>
          <w:sz w:val="24"/>
          <w:szCs w:val="24"/>
        </w:rPr>
        <w:t xml:space="preserve">1.3.3.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w:t>
      </w:r>
      <w:r w:rsidRPr="00612AC5">
        <w:rPr>
          <w:rFonts w:ascii="PT Astra Serif" w:eastAsiaTheme="minorHAnsi" w:hAnsi="PT Astra Serif"/>
          <w:sz w:val="24"/>
          <w:szCs w:val="24"/>
          <w:lang w:eastAsia="en-US"/>
        </w:rPr>
        <w:t>Пуровское</w:t>
      </w:r>
      <w:r w:rsidRPr="00612AC5">
        <w:rPr>
          <w:rFonts w:ascii="PT Astra Serif" w:hAnsi="PT Astra Serif" w:cs="Times New Roman"/>
          <w:sz w:val="24"/>
          <w:szCs w:val="24"/>
        </w:rPr>
        <w:t xml:space="preserve">  (далее – соглашение о взаимодействии) в секторах информирования МФЦ, на сайте МФЦ, по телефону контакт-центра МФЦ: </w:t>
      </w:r>
    </w:p>
    <w:p w:rsidR="00A85CE5" w:rsidRPr="00612AC5" w:rsidRDefault="00A85CE5" w:rsidP="00A85CE5">
      <w:pPr>
        <w:autoSpaceDE w:val="0"/>
        <w:autoSpaceDN w:val="0"/>
        <w:adjustRightInd w:val="0"/>
        <w:spacing w:after="0" w:line="240" w:lineRule="auto"/>
        <w:ind w:firstLine="567"/>
        <w:jc w:val="both"/>
        <w:outlineLvl w:val="2"/>
        <w:rPr>
          <w:rFonts w:ascii="PT Astra Serif" w:hAnsi="PT Astra Serif" w:cs="Times New Roman"/>
          <w:sz w:val="24"/>
          <w:szCs w:val="24"/>
        </w:rPr>
      </w:pPr>
      <w:r w:rsidRPr="00612AC5">
        <w:rPr>
          <w:rFonts w:ascii="PT Astra Serif" w:hAnsi="PT Astra Serif" w:cs="Times New Roman"/>
          <w:sz w:val="24"/>
          <w:szCs w:val="24"/>
        </w:rPr>
        <w:t>8-800-2000-115 (бесплатно по России).</w:t>
      </w:r>
    </w:p>
    <w:p w:rsidR="00A85CE5" w:rsidRPr="00612AC5" w:rsidRDefault="00A85CE5" w:rsidP="00DE5AA9">
      <w:pPr>
        <w:widowControl w:val="0"/>
        <w:autoSpaceDE w:val="0"/>
        <w:autoSpaceDN w:val="0"/>
        <w:adjustRightInd w:val="0"/>
        <w:spacing w:after="0" w:line="240" w:lineRule="auto"/>
        <w:ind w:firstLine="708"/>
        <w:jc w:val="both"/>
        <w:rPr>
          <w:rFonts w:ascii="PT Astra Serif" w:hAnsi="PT Astra Serif" w:cs="Times New Roman"/>
          <w:sz w:val="24"/>
          <w:szCs w:val="24"/>
        </w:rPr>
      </w:pPr>
      <w:r w:rsidRPr="00612AC5">
        <w:rPr>
          <w:rFonts w:ascii="PT Astra Serif" w:hAnsi="PT Astra Serif" w:cs="Times New Roman"/>
          <w:sz w:val="24"/>
          <w:szCs w:val="24"/>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A85CE5" w:rsidRPr="00612AC5" w:rsidRDefault="00A85CE5" w:rsidP="00DE5AA9">
      <w:pPr>
        <w:pStyle w:val="ConsPlusNormal"/>
        <w:ind w:firstLine="708"/>
        <w:jc w:val="both"/>
        <w:rPr>
          <w:rFonts w:ascii="PT Astra Serif" w:hAnsi="PT Astra Serif"/>
          <w:sz w:val="24"/>
          <w:szCs w:val="24"/>
        </w:rPr>
      </w:pPr>
      <w:r w:rsidRPr="00612AC5">
        <w:rPr>
          <w:rFonts w:ascii="PT Astra Serif" w:hAnsi="PT Astra Serif"/>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D16236" w:rsidRPr="00612AC5" w:rsidRDefault="00D16236" w:rsidP="00D16236">
      <w:pPr>
        <w:widowControl w:val="0"/>
        <w:suppressAutoHyphens/>
        <w:autoSpaceDE w:val="0"/>
        <w:spacing w:after="0" w:line="240" w:lineRule="auto"/>
        <w:ind w:firstLine="709"/>
        <w:jc w:val="both"/>
        <w:rPr>
          <w:rFonts w:ascii="PT Astra Serif" w:eastAsia="Times New Roman" w:hAnsi="PT Astra Serif" w:cs="Liberation Serif"/>
          <w:b/>
          <w:bCs/>
          <w:sz w:val="16"/>
          <w:szCs w:val="16"/>
          <w:lang w:eastAsia="zh-CN"/>
        </w:rPr>
      </w:pP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16"/>
          <w:szCs w:val="16"/>
          <w:lang w:eastAsia="zh-CN"/>
        </w:rPr>
      </w:pPr>
    </w:p>
    <w:p w:rsidR="00D16236" w:rsidRPr="00DE5AA9" w:rsidRDefault="00A85CE5" w:rsidP="00D95D11">
      <w:pPr>
        <w:suppressAutoHyphens/>
        <w:autoSpaceDE w:val="0"/>
        <w:spacing w:after="0" w:line="240" w:lineRule="auto"/>
        <w:contextualSpacing/>
        <w:jc w:val="center"/>
        <w:rPr>
          <w:rFonts w:ascii="PT Astra Serif" w:eastAsia="Times New Roman" w:hAnsi="PT Astra Serif" w:cs="Liberation Serif"/>
          <w:b/>
          <w:sz w:val="24"/>
          <w:szCs w:val="24"/>
          <w:lang w:eastAsia="zh-CN"/>
        </w:rPr>
      </w:pPr>
      <w:r w:rsidRPr="00DE5AA9">
        <w:rPr>
          <w:rFonts w:ascii="PT Astra Serif" w:eastAsia="Times New Roman" w:hAnsi="PT Astra Serif" w:cs="Liberation Serif"/>
          <w:b/>
          <w:sz w:val="24"/>
          <w:szCs w:val="24"/>
          <w:lang w:eastAsia="zh-CN"/>
        </w:rPr>
        <w:t>2</w:t>
      </w:r>
      <w:r w:rsidR="00D95D11" w:rsidRPr="00DE5AA9">
        <w:rPr>
          <w:rFonts w:ascii="PT Astra Serif" w:eastAsia="Times New Roman" w:hAnsi="PT Astra Serif" w:cs="Liberation Serif"/>
          <w:b/>
          <w:sz w:val="24"/>
          <w:szCs w:val="24"/>
          <w:lang w:eastAsia="zh-CN"/>
        </w:rPr>
        <w:t xml:space="preserve">. </w:t>
      </w:r>
      <w:r w:rsidR="00D16236" w:rsidRPr="00DE5AA9">
        <w:rPr>
          <w:rFonts w:ascii="PT Astra Serif" w:eastAsia="Times New Roman" w:hAnsi="PT Astra Serif" w:cs="Liberation Serif"/>
          <w:b/>
          <w:sz w:val="24"/>
          <w:szCs w:val="24"/>
          <w:lang w:eastAsia="zh-CN"/>
        </w:rPr>
        <w:t>Стандарт предоставления муниципальной услуги</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16"/>
          <w:szCs w:val="16"/>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2.1. Наименование муниципальной услуги</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24"/>
          <w:szCs w:val="24"/>
          <w:lang w:eastAsia="zh-CN"/>
        </w:rPr>
      </w:pPr>
    </w:p>
    <w:p w:rsidR="00F1299D" w:rsidRPr="00612AC5" w:rsidRDefault="00D16236" w:rsidP="00F1299D">
      <w:pPr>
        <w:suppressAutoHyphens/>
        <w:spacing w:after="0" w:line="240" w:lineRule="auto"/>
        <w:ind w:firstLine="709"/>
        <w:jc w:val="both"/>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sz w:val="24"/>
          <w:szCs w:val="24"/>
          <w:lang w:eastAsia="zh-CN"/>
        </w:rPr>
        <w:t xml:space="preserve">Наименование муниципальной услуги </w:t>
      </w:r>
      <w:r w:rsidR="00913297" w:rsidRPr="00612AC5">
        <w:rPr>
          <w:rFonts w:ascii="PT Astra Serif" w:eastAsia="Times New Roman" w:hAnsi="PT Astra Serif" w:cs="Liberation Serif"/>
          <w:sz w:val="24"/>
          <w:szCs w:val="24"/>
          <w:lang w:eastAsia="zh-CN"/>
        </w:rPr>
        <w:t>«</w:t>
      </w:r>
      <w:r w:rsidR="00A85CE5" w:rsidRPr="00612AC5">
        <w:rPr>
          <w:rFonts w:ascii="PT Astra Serif" w:hAnsi="PT Astra Serif"/>
          <w:sz w:val="24"/>
          <w:szCs w:val="24"/>
        </w:rPr>
        <w:t>Принятие решения об установлении публичного сервитута в отношении земельного участка и (или) земель</w:t>
      </w:r>
      <w:r w:rsidR="00F1299D" w:rsidRPr="00612AC5">
        <w:rPr>
          <w:rFonts w:ascii="PT Astra Serif" w:eastAsia="Times New Roman" w:hAnsi="PT Astra Serif" w:cs="Liberation Serif"/>
          <w:b/>
          <w:bCs/>
          <w:sz w:val="24"/>
          <w:szCs w:val="24"/>
          <w:lang w:eastAsia="zh-CN"/>
        </w:rPr>
        <w:t>»</w:t>
      </w:r>
      <w:r w:rsidR="00A85CE5" w:rsidRPr="00612AC5">
        <w:rPr>
          <w:rFonts w:ascii="PT Astra Serif" w:eastAsia="Times New Roman" w:hAnsi="PT Astra Serif" w:cs="Liberation Serif"/>
          <w:b/>
          <w:bCs/>
          <w:sz w:val="24"/>
          <w:szCs w:val="24"/>
          <w:lang w:eastAsia="zh-CN"/>
        </w:rPr>
        <w:t>.</w:t>
      </w:r>
    </w:p>
    <w:p w:rsidR="00F1299D" w:rsidRPr="00612AC5" w:rsidRDefault="00F1299D" w:rsidP="00F1299D">
      <w:pPr>
        <w:suppressAutoHyphens/>
        <w:spacing w:after="0" w:line="240" w:lineRule="auto"/>
        <w:ind w:firstLine="709"/>
        <w:jc w:val="both"/>
        <w:rPr>
          <w:rFonts w:ascii="PT Astra Serif" w:eastAsia="Times New Roman" w:hAnsi="PT Astra Serif" w:cs="Liberation Serif"/>
          <w:b/>
          <w:bCs/>
          <w:sz w:val="24"/>
          <w:szCs w:val="24"/>
          <w:lang w:eastAsia="zh-CN"/>
        </w:rPr>
      </w:pPr>
    </w:p>
    <w:p w:rsidR="00D16236" w:rsidRPr="00612AC5" w:rsidRDefault="00D16236" w:rsidP="00F1299D">
      <w:pPr>
        <w:suppressAutoHyphens/>
        <w:spacing w:after="0" w:line="240" w:lineRule="auto"/>
        <w:ind w:firstLine="709"/>
        <w:jc w:val="center"/>
        <w:rPr>
          <w:rFonts w:ascii="PT Astra Serif" w:eastAsia="Times New Roman" w:hAnsi="PT Astra Serif" w:cs="Liberation Serif"/>
          <w:b/>
          <w:bCs/>
          <w:sz w:val="16"/>
          <w:szCs w:val="16"/>
          <w:lang w:eastAsia="zh-CN"/>
        </w:rPr>
      </w:pPr>
      <w:r w:rsidRPr="00612AC5">
        <w:rPr>
          <w:rFonts w:ascii="PT Astra Serif" w:eastAsia="Times New Roman" w:hAnsi="PT Astra Serif" w:cs="Liberation Serif"/>
          <w:b/>
          <w:bCs/>
          <w:sz w:val="24"/>
          <w:szCs w:val="24"/>
          <w:lang w:eastAsia="zh-CN"/>
        </w:rPr>
        <w:t>2.2. Наименование исполнителя муниципальной услуги</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16"/>
          <w:szCs w:val="16"/>
          <w:lang w:eastAsia="zh-CN"/>
        </w:rPr>
      </w:pPr>
    </w:p>
    <w:p w:rsidR="00A85CE5" w:rsidRPr="00612AC5" w:rsidRDefault="00A85CE5" w:rsidP="00A85CE5">
      <w:pPr>
        <w:autoSpaceDE w:val="0"/>
        <w:autoSpaceDN w:val="0"/>
        <w:adjustRightInd w:val="0"/>
        <w:spacing w:after="0" w:line="240" w:lineRule="auto"/>
        <w:ind w:firstLine="567"/>
        <w:jc w:val="both"/>
        <w:outlineLvl w:val="2"/>
        <w:rPr>
          <w:rFonts w:ascii="PT Astra Serif" w:hAnsi="PT Astra Serif" w:cs="Times New Roman"/>
          <w:sz w:val="24"/>
          <w:szCs w:val="24"/>
        </w:rPr>
      </w:pPr>
      <w:r w:rsidRPr="00612AC5">
        <w:rPr>
          <w:rFonts w:ascii="PT Astra Serif" w:hAnsi="PT Astra Serif" w:cs="Times New Roman"/>
          <w:sz w:val="24"/>
          <w:szCs w:val="24"/>
        </w:rPr>
        <w:t>2.2.1. Муниципальная услуга предоставляется Администрацией муниципального образования Пуровское (Уполномоченный орган).</w:t>
      </w:r>
    </w:p>
    <w:p w:rsidR="00A85CE5" w:rsidRPr="00612AC5" w:rsidRDefault="00A85CE5" w:rsidP="00A85CE5">
      <w:pPr>
        <w:autoSpaceDE w:val="0"/>
        <w:autoSpaceDN w:val="0"/>
        <w:adjustRightInd w:val="0"/>
        <w:spacing w:after="0" w:line="240" w:lineRule="auto"/>
        <w:ind w:firstLine="709"/>
        <w:jc w:val="both"/>
        <w:outlineLvl w:val="2"/>
        <w:rPr>
          <w:rFonts w:ascii="PT Astra Serif" w:hAnsi="PT Astra Serif" w:cs="Times New Roman"/>
          <w:sz w:val="24"/>
          <w:szCs w:val="24"/>
        </w:rPr>
      </w:pPr>
      <w:r w:rsidRPr="00612AC5">
        <w:rPr>
          <w:rFonts w:ascii="PT Astra Serif" w:hAnsi="PT Astra Serif" w:cs="Times New Roman"/>
          <w:sz w:val="24"/>
          <w:szCs w:val="24"/>
        </w:rPr>
        <w:t>Непосредственное предоставление муниципальной услуги осуществляет: сектор по земельным, имущественным отношениям и жилищной политики Администрации муниципального образования Пуровское (далее – сектор), расположенный по адресу: Ямало-Ненецкий автономный округ, Пуровский район, п. Пуровск, ул. Монтажников, д. 6, телефон 8 (34997) 6-61-48, адрес электронной почты сектора: zemlya_purovskoe@mail.ru. График работы сектора (за исключением нерабочих праздничных дней, установленных статьей 112 Трудового кодекса Российской Федерации):</w:t>
      </w:r>
    </w:p>
    <w:p w:rsidR="00A85CE5" w:rsidRPr="00612AC5" w:rsidRDefault="00A85CE5" w:rsidP="00A85CE5">
      <w:pPr>
        <w:autoSpaceDE w:val="0"/>
        <w:autoSpaceDN w:val="0"/>
        <w:adjustRightInd w:val="0"/>
        <w:spacing w:after="0" w:line="240" w:lineRule="auto"/>
        <w:ind w:firstLine="709"/>
        <w:jc w:val="both"/>
        <w:outlineLvl w:val="2"/>
        <w:rPr>
          <w:rFonts w:ascii="PT Astra Serif" w:hAnsi="PT Astra Serif" w:cs="Times New Roman"/>
          <w:sz w:val="24"/>
          <w:szCs w:val="24"/>
        </w:rPr>
      </w:pPr>
      <w:r w:rsidRPr="00612AC5">
        <w:rPr>
          <w:rFonts w:ascii="PT Astra Serif" w:hAnsi="PT Astra Serif" w:cs="Times New Roman"/>
          <w:sz w:val="24"/>
          <w:szCs w:val="24"/>
        </w:rPr>
        <w:t>Режим работы:</w:t>
      </w:r>
    </w:p>
    <w:p w:rsidR="00A85CE5" w:rsidRPr="00612AC5" w:rsidRDefault="00A85CE5" w:rsidP="00A85CE5">
      <w:pPr>
        <w:autoSpaceDE w:val="0"/>
        <w:autoSpaceDN w:val="0"/>
        <w:adjustRightInd w:val="0"/>
        <w:spacing w:after="0" w:line="240" w:lineRule="auto"/>
        <w:ind w:firstLine="709"/>
        <w:jc w:val="both"/>
        <w:outlineLvl w:val="2"/>
        <w:rPr>
          <w:rFonts w:ascii="PT Astra Serif" w:hAnsi="PT Astra Serif" w:cs="Times New Roman"/>
          <w:sz w:val="24"/>
          <w:szCs w:val="24"/>
        </w:rPr>
      </w:pPr>
      <w:r w:rsidRPr="00612AC5">
        <w:rPr>
          <w:rFonts w:ascii="PT Astra Serif" w:hAnsi="PT Astra Serif" w:cs="Times New Roman"/>
          <w:sz w:val="24"/>
          <w:szCs w:val="24"/>
        </w:rPr>
        <w:t>понедельник – пятница: 8.30 – 18.00;</w:t>
      </w:r>
    </w:p>
    <w:p w:rsidR="00A85CE5" w:rsidRPr="00612AC5" w:rsidRDefault="00A85CE5" w:rsidP="00A85CE5">
      <w:pPr>
        <w:autoSpaceDE w:val="0"/>
        <w:autoSpaceDN w:val="0"/>
        <w:adjustRightInd w:val="0"/>
        <w:spacing w:after="0" w:line="240" w:lineRule="auto"/>
        <w:ind w:firstLine="709"/>
        <w:jc w:val="both"/>
        <w:outlineLvl w:val="2"/>
        <w:rPr>
          <w:rFonts w:ascii="PT Astra Serif" w:hAnsi="PT Astra Serif" w:cs="Times New Roman"/>
          <w:sz w:val="24"/>
          <w:szCs w:val="24"/>
        </w:rPr>
      </w:pPr>
      <w:r w:rsidRPr="00612AC5">
        <w:rPr>
          <w:rFonts w:ascii="PT Astra Serif" w:hAnsi="PT Astra Serif" w:cs="Times New Roman"/>
          <w:sz w:val="24"/>
          <w:szCs w:val="24"/>
        </w:rPr>
        <w:t>обеденный перерыв: 12.30 – 14.00.</w:t>
      </w:r>
    </w:p>
    <w:p w:rsidR="00A85CE5" w:rsidRPr="00612AC5" w:rsidRDefault="00A85CE5" w:rsidP="00A85CE5">
      <w:pPr>
        <w:autoSpaceDE w:val="0"/>
        <w:autoSpaceDN w:val="0"/>
        <w:adjustRightInd w:val="0"/>
        <w:spacing w:after="0" w:line="240" w:lineRule="auto"/>
        <w:ind w:firstLine="709"/>
        <w:jc w:val="both"/>
        <w:outlineLvl w:val="2"/>
        <w:rPr>
          <w:rFonts w:ascii="PT Astra Serif" w:hAnsi="PT Astra Serif" w:cs="Times New Roman"/>
          <w:sz w:val="24"/>
          <w:szCs w:val="24"/>
        </w:rPr>
      </w:pPr>
      <w:r w:rsidRPr="00612AC5">
        <w:rPr>
          <w:rFonts w:ascii="PT Astra Serif" w:hAnsi="PT Astra Serif" w:cs="Times New Roman"/>
          <w:sz w:val="24"/>
          <w:szCs w:val="24"/>
        </w:rPr>
        <w:t>График приема заявителей:</w:t>
      </w:r>
    </w:p>
    <w:p w:rsidR="00A85CE5" w:rsidRPr="00612AC5" w:rsidRDefault="00A85CE5" w:rsidP="00A85CE5">
      <w:pPr>
        <w:autoSpaceDE w:val="0"/>
        <w:autoSpaceDN w:val="0"/>
        <w:adjustRightInd w:val="0"/>
        <w:spacing w:after="0" w:line="240" w:lineRule="auto"/>
        <w:ind w:firstLine="709"/>
        <w:jc w:val="both"/>
        <w:outlineLvl w:val="2"/>
        <w:rPr>
          <w:rFonts w:ascii="PT Astra Serif" w:hAnsi="PT Astra Serif" w:cs="Times New Roman"/>
          <w:sz w:val="24"/>
          <w:szCs w:val="24"/>
        </w:rPr>
      </w:pPr>
      <w:r w:rsidRPr="00612AC5">
        <w:rPr>
          <w:rFonts w:ascii="PT Astra Serif" w:hAnsi="PT Astra Serif" w:cs="Times New Roman"/>
          <w:sz w:val="24"/>
          <w:szCs w:val="24"/>
        </w:rPr>
        <w:t>вторник – четверг: 8.30 – 17.00;</w:t>
      </w:r>
    </w:p>
    <w:p w:rsidR="00A85CE5" w:rsidRPr="00612AC5" w:rsidRDefault="00A85CE5" w:rsidP="00A85CE5">
      <w:pPr>
        <w:autoSpaceDE w:val="0"/>
        <w:autoSpaceDN w:val="0"/>
        <w:adjustRightInd w:val="0"/>
        <w:spacing w:after="0" w:line="240" w:lineRule="auto"/>
        <w:ind w:firstLine="709"/>
        <w:jc w:val="both"/>
        <w:outlineLvl w:val="2"/>
        <w:rPr>
          <w:rFonts w:ascii="PT Astra Serif" w:hAnsi="PT Astra Serif" w:cs="Times New Roman"/>
          <w:sz w:val="24"/>
          <w:szCs w:val="24"/>
        </w:rPr>
      </w:pPr>
      <w:r w:rsidRPr="00612AC5">
        <w:rPr>
          <w:rFonts w:ascii="PT Astra Serif" w:hAnsi="PT Astra Serif" w:cs="Times New Roman"/>
          <w:sz w:val="24"/>
          <w:szCs w:val="24"/>
        </w:rPr>
        <w:lastRenderedPageBreak/>
        <w:t>обеденный перерыв: 12.30 – 14.00.</w:t>
      </w:r>
    </w:p>
    <w:p w:rsidR="00A85CE5" w:rsidRPr="00612AC5" w:rsidRDefault="00A85CE5" w:rsidP="00A85CE5">
      <w:pPr>
        <w:autoSpaceDE w:val="0"/>
        <w:autoSpaceDN w:val="0"/>
        <w:adjustRightInd w:val="0"/>
        <w:spacing w:after="0" w:line="240" w:lineRule="auto"/>
        <w:ind w:firstLine="709"/>
        <w:jc w:val="both"/>
        <w:outlineLvl w:val="2"/>
        <w:rPr>
          <w:rFonts w:ascii="PT Astra Serif" w:hAnsi="PT Astra Serif" w:cs="Times New Roman"/>
          <w:sz w:val="24"/>
          <w:szCs w:val="24"/>
        </w:rPr>
      </w:pPr>
      <w:r w:rsidRPr="00612AC5">
        <w:rPr>
          <w:rFonts w:ascii="PT Astra Serif" w:hAnsi="PT Astra Serif" w:cs="Times New Roman"/>
          <w:sz w:val="24"/>
          <w:szCs w:val="24"/>
        </w:rPr>
        <w:t>Выходные дни – суббота, воскресенье.</w:t>
      </w:r>
    </w:p>
    <w:p w:rsidR="00A85CE5" w:rsidRPr="00612AC5" w:rsidRDefault="00A85CE5" w:rsidP="00A85CE5">
      <w:pPr>
        <w:autoSpaceDE w:val="0"/>
        <w:autoSpaceDN w:val="0"/>
        <w:adjustRightInd w:val="0"/>
        <w:spacing w:after="0" w:line="240" w:lineRule="auto"/>
        <w:ind w:firstLine="567"/>
        <w:jc w:val="both"/>
        <w:outlineLvl w:val="2"/>
        <w:rPr>
          <w:rFonts w:ascii="PT Astra Serif" w:hAnsi="PT Astra Serif" w:cs="Times New Roman"/>
          <w:sz w:val="24"/>
          <w:szCs w:val="24"/>
        </w:rPr>
      </w:pPr>
      <w:r w:rsidRPr="00612AC5">
        <w:rPr>
          <w:rFonts w:ascii="PT Astra Serif" w:hAnsi="PT Astra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Федеральная служба государственной регистрации кадастра и картографии;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2.2.3. Предоставление муниципальной услуги в МФЦ осуществляется в порядке, определенном соглашением </w:t>
      </w:r>
      <w:r w:rsidRPr="00612AC5">
        <w:rPr>
          <w:rFonts w:ascii="PT Astra Serif" w:eastAsia="Calibri" w:hAnsi="PT Astra Serif" w:cs="Liberation Serif"/>
          <w:sz w:val="24"/>
          <w:szCs w:val="28"/>
        </w:rPr>
        <w:t>о взаимодействии.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sz w:val="24"/>
          <w:szCs w:val="24"/>
          <w:lang w:eastAsia="zh-CN"/>
        </w:rPr>
        <w:t>2.2.4. 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2.3. Описание результата предоставления муниципальной услуги</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sz w:val="24"/>
          <w:szCs w:val="24"/>
          <w:lang w:eastAsia="zh-CN"/>
        </w:rPr>
      </w:pP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2.3.1. Процедура предоставления муниципальной услуги завершается получением заявителем:</w:t>
      </w:r>
    </w:p>
    <w:p w:rsidR="00F67717" w:rsidRPr="00612AC5" w:rsidRDefault="00D16236" w:rsidP="00F67717">
      <w:pPr>
        <w:spacing w:after="0" w:line="240" w:lineRule="auto"/>
        <w:ind w:firstLine="709"/>
        <w:rPr>
          <w:rFonts w:ascii="PT Astra Serif" w:hAnsi="PT Astra Serif"/>
          <w:sz w:val="24"/>
          <w:szCs w:val="24"/>
        </w:rPr>
      </w:pPr>
      <w:r w:rsidRPr="00612AC5">
        <w:rPr>
          <w:rFonts w:ascii="PT Astra Serif" w:eastAsia="Times New Roman" w:hAnsi="PT Astra Serif" w:cs="Liberation Serif"/>
          <w:sz w:val="24"/>
          <w:szCs w:val="24"/>
          <w:lang w:eastAsia="zh-CN"/>
        </w:rPr>
        <w:t>-</w:t>
      </w:r>
      <w:r w:rsidR="003C7910" w:rsidRPr="00612AC5">
        <w:rPr>
          <w:rFonts w:ascii="PT Astra Serif" w:hAnsi="PT Astra Serif"/>
          <w:sz w:val="24"/>
          <w:szCs w:val="24"/>
        </w:rPr>
        <w:t xml:space="preserve"> решения</w:t>
      </w:r>
      <w:r w:rsidR="00F67717" w:rsidRPr="00612AC5">
        <w:rPr>
          <w:rFonts w:ascii="PT Astra Serif" w:hAnsi="PT Astra Serif"/>
          <w:sz w:val="24"/>
          <w:szCs w:val="24"/>
        </w:rPr>
        <w:t xml:space="preserve"> об установлении публичного сервитута;</w:t>
      </w:r>
    </w:p>
    <w:p w:rsidR="00D16236" w:rsidRPr="00612AC5" w:rsidRDefault="00F67717" w:rsidP="00F67717">
      <w:pPr>
        <w:suppressAutoHyphens/>
        <w:spacing w:after="0" w:line="240" w:lineRule="auto"/>
        <w:ind w:firstLine="709"/>
        <w:jc w:val="both"/>
        <w:rPr>
          <w:rFonts w:ascii="PT Astra Serif" w:hAnsi="PT Astra Serif"/>
          <w:sz w:val="24"/>
          <w:szCs w:val="24"/>
        </w:rPr>
      </w:pPr>
      <w:r w:rsidRPr="00612AC5">
        <w:rPr>
          <w:rFonts w:ascii="PT Astra Serif" w:hAnsi="PT Astra Serif"/>
          <w:sz w:val="24"/>
          <w:szCs w:val="24"/>
        </w:rPr>
        <w:t>− решени</w:t>
      </w:r>
      <w:r w:rsidR="003C7910" w:rsidRPr="00612AC5">
        <w:rPr>
          <w:rFonts w:ascii="PT Astra Serif" w:hAnsi="PT Astra Serif"/>
          <w:sz w:val="24"/>
          <w:szCs w:val="24"/>
        </w:rPr>
        <w:t>я</w:t>
      </w:r>
      <w:r w:rsidRPr="00612AC5">
        <w:rPr>
          <w:rFonts w:ascii="PT Astra Serif" w:hAnsi="PT Astra Serif"/>
          <w:sz w:val="24"/>
          <w:szCs w:val="24"/>
        </w:rPr>
        <w:t xml:space="preserve"> об отказе в установлении публичного сервитута.</w:t>
      </w:r>
    </w:p>
    <w:p w:rsidR="00F67717" w:rsidRPr="00612AC5" w:rsidRDefault="00F67717" w:rsidP="00F67717">
      <w:pPr>
        <w:suppressAutoHyphens/>
        <w:spacing w:after="0" w:line="240" w:lineRule="auto"/>
        <w:ind w:firstLine="709"/>
        <w:jc w:val="both"/>
        <w:rPr>
          <w:rFonts w:ascii="PT Astra Serif" w:eastAsia="Times New Roman" w:hAnsi="PT Astra Serif" w:cs="Liberation Serif"/>
          <w:b/>
          <w:bCs/>
          <w:sz w:val="24"/>
          <w:szCs w:val="24"/>
          <w:lang w:eastAsia="zh-CN"/>
        </w:rPr>
      </w:pPr>
    </w:p>
    <w:p w:rsidR="00D16236" w:rsidRPr="00612AC5" w:rsidRDefault="00D16236" w:rsidP="00DE5AA9">
      <w:pPr>
        <w:suppressAutoHyphens/>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2.4. Срок предоставления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F67717" w:rsidRPr="00612AC5" w:rsidRDefault="00D16236" w:rsidP="00D16236">
      <w:pPr>
        <w:tabs>
          <w:tab w:val="left" w:pos="1134"/>
        </w:tabs>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2.4.1. Срок предоставления муниципальной услуги</w:t>
      </w:r>
      <w:r w:rsidR="00DE5AA9">
        <w:rPr>
          <w:rFonts w:ascii="PT Astra Serif" w:eastAsia="Times New Roman" w:hAnsi="PT Astra Serif" w:cs="Liberation Serif"/>
          <w:sz w:val="24"/>
          <w:szCs w:val="24"/>
          <w:lang w:eastAsia="zh-CN"/>
        </w:rPr>
        <w:t xml:space="preserve"> </w:t>
      </w:r>
      <w:r w:rsidR="00B94CB4" w:rsidRPr="00612AC5">
        <w:rPr>
          <w:rFonts w:ascii="PT Astra Serif" w:eastAsia="Times New Roman" w:hAnsi="PT Astra Serif" w:cs="Liberation Serif"/>
          <w:sz w:val="24"/>
          <w:szCs w:val="24"/>
          <w:lang w:eastAsia="zh-CN"/>
        </w:rPr>
        <w:t>45</w:t>
      </w:r>
      <w:r w:rsidR="00663688" w:rsidRPr="00612AC5">
        <w:rPr>
          <w:rFonts w:ascii="PT Astra Serif" w:eastAsia="Times New Roman" w:hAnsi="PT Astra Serif" w:cs="Liberation Serif"/>
          <w:sz w:val="24"/>
          <w:szCs w:val="24"/>
          <w:lang w:eastAsia="zh-CN"/>
        </w:rPr>
        <w:t xml:space="preserve">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history="1">
        <w:r w:rsidR="00663688" w:rsidRPr="00612AC5">
          <w:rPr>
            <w:rFonts w:ascii="PT Astra Serif" w:eastAsia="Times New Roman" w:hAnsi="PT Astra Serif" w:cs="Liberation Serif"/>
            <w:sz w:val="24"/>
            <w:szCs w:val="24"/>
            <w:lang w:eastAsia="zh-CN"/>
          </w:rPr>
          <w:t>подпунктом 1</w:t>
        </w:r>
      </w:hyperlink>
      <w:hyperlink r:id="rId15" w:history="1">
        <w:r w:rsidR="00663688" w:rsidRPr="00612AC5">
          <w:rPr>
            <w:rFonts w:ascii="PT Astra Serif" w:eastAsia="Times New Roman" w:hAnsi="PT Astra Serif" w:cs="Liberation Serif"/>
            <w:sz w:val="24"/>
            <w:szCs w:val="24"/>
            <w:lang w:eastAsia="zh-CN"/>
          </w:rPr>
          <w:t xml:space="preserve"> статьи 39.37</w:t>
        </w:r>
      </w:hyperlink>
      <w:r w:rsidR="00663688" w:rsidRPr="00612AC5">
        <w:rPr>
          <w:rFonts w:ascii="PT Astra Serif" w:eastAsia="Times New Roman" w:hAnsi="PT Astra Serif" w:cs="Liberation Serif"/>
          <w:sz w:val="24"/>
          <w:szCs w:val="24"/>
          <w:lang w:eastAsia="zh-CN"/>
        </w:rPr>
        <w:t xml:space="preserve"> Земельного Кодекса РФ, но не ранее чем </w:t>
      </w:r>
      <w:r w:rsidR="00B94CB4" w:rsidRPr="00612AC5">
        <w:rPr>
          <w:rFonts w:ascii="PT Astra Serif" w:eastAsia="Times New Roman" w:hAnsi="PT Astra Serif" w:cs="Liberation Serif"/>
          <w:sz w:val="24"/>
          <w:szCs w:val="24"/>
          <w:lang w:eastAsia="zh-CN"/>
        </w:rPr>
        <w:t>30</w:t>
      </w:r>
      <w:r w:rsidR="00663688" w:rsidRPr="00612AC5">
        <w:rPr>
          <w:rFonts w:ascii="PT Astra Serif" w:eastAsia="Times New Roman" w:hAnsi="PT Astra Serif" w:cs="Liberation Serif"/>
          <w:sz w:val="24"/>
          <w:szCs w:val="24"/>
          <w:lang w:eastAsia="zh-CN"/>
        </w:rPr>
        <w:t xml:space="preserve"> дней со дня опубликования сообщения о поступившем </w:t>
      </w:r>
      <w:r w:rsidR="00DE5AA9" w:rsidRPr="00612AC5">
        <w:rPr>
          <w:rFonts w:ascii="PT Astra Serif" w:eastAsia="Times New Roman" w:hAnsi="PT Astra Serif" w:cs="Liberation Serif"/>
          <w:sz w:val="24"/>
          <w:szCs w:val="24"/>
          <w:lang w:eastAsia="zh-CN"/>
        </w:rPr>
        <w:t>ходатайстве,</w:t>
      </w:r>
      <w:r w:rsidR="00663688" w:rsidRPr="00612AC5">
        <w:rPr>
          <w:rFonts w:ascii="PT Astra Serif" w:eastAsia="Times New Roman" w:hAnsi="PT Astra Serif" w:cs="Liberation Serif"/>
          <w:sz w:val="24"/>
          <w:szCs w:val="24"/>
          <w:lang w:eastAsia="zh-CN"/>
        </w:rPr>
        <w:t xml:space="preserve"> об установлении публичного сервитута, предусмотренного </w:t>
      </w:r>
      <w:hyperlink r:id="rId16" w:history="1">
        <w:r w:rsidR="00663688" w:rsidRPr="00612AC5">
          <w:rPr>
            <w:rFonts w:ascii="PT Astra Serif" w:eastAsia="Times New Roman" w:hAnsi="PT Astra Serif" w:cs="Liberation Serif"/>
            <w:sz w:val="24"/>
            <w:szCs w:val="24"/>
            <w:lang w:eastAsia="zh-CN"/>
          </w:rPr>
          <w:t>подпунктом 1 пункта 3 статьи 39.42</w:t>
        </w:r>
      </w:hyperlink>
      <w:r w:rsidR="00663688" w:rsidRPr="00612AC5">
        <w:rPr>
          <w:rFonts w:ascii="PT Astra Serif" w:eastAsia="Times New Roman" w:hAnsi="PT Astra Serif" w:cs="Liberation Serif"/>
          <w:sz w:val="24"/>
          <w:szCs w:val="24"/>
          <w:lang w:eastAsia="zh-CN"/>
        </w:rPr>
        <w:t xml:space="preserve"> Земельного кодекса РФ</w:t>
      </w:r>
      <w:r w:rsidR="00B94CB4" w:rsidRPr="00612AC5">
        <w:rPr>
          <w:rFonts w:ascii="PT Astra Serif" w:eastAsia="Times New Roman" w:hAnsi="PT Astra Serif" w:cs="Liberation Serif"/>
          <w:sz w:val="24"/>
          <w:szCs w:val="24"/>
          <w:lang w:eastAsia="zh-CN"/>
        </w:rPr>
        <w:t>.</w:t>
      </w:r>
    </w:p>
    <w:p w:rsidR="00A711CC" w:rsidRPr="00612AC5" w:rsidRDefault="00A711CC" w:rsidP="00DE5AA9">
      <w:pPr>
        <w:widowControl w:val="0"/>
        <w:autoSpaceDE w:val="0"/>
        <w:autoSpaceDN w:val="0"/>
        <w:adjustRightInd w:val="0"/>
        <w:spacing w:after="0" w:line="240" w:lineRule="auto"/>
        <w:ind w:firstLine="708"/>
        <w:jc w:val="both"/>
        <w:rPr>
          <w:rFonts w:ascii="PT Astra Serif" w:eastAsia="Times New Roman" w:hAnsi="PT Astra Serif" w:cs="Times New Roman"/>
          <w:sz w:val="24"/>
          <w:szCs w:val="24"/>
          <w:lang w:eastAsia="zh-CN"/>
        </w:rPr>
      </w:pPr>
      <w:r w:rsidRPr="00612AC5">
        <w:rPr>
          <w:rFonts w:ascii="PT Astra Serif" w:eastAsia="Times New Roman" w:hAnsi="PT Astra Serif" w:cs="Liberation Serif"/>
          <w:sz w:val="24"/>
          <w:szCs w:val="24"/>
          <w:lang w:eastAsia="zh-CN"/>
        </w:rPr>
        <w:t xml:space="preserve">2.4.2.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соответственно в срок не более </w:t>
      </w:r>
      <w:r w:rsidR="00650796" w:rsidRPr="00612AC5">
        <w:rPr>
          <w:rFonts w:ascii="PT Astra Serif" w:eastAsia="Times New Roman" w:hAnsi="PT Astra Serif" w:cs="Liberation Serif"/>
          <w:sz w:val="24"/>
          <w:szCs w:val="24"/>
          <w:lang w:eastAsia="zh-CN"/>
        </w:rPr>
        <w:t>30</w:t>
      </w:r>
      <w:r w:rsidRPr="00612AC5">
        <w:rPr>
          <w:rFonts w:ascii="PT Astra Serif" w:eastAsia="Times New Roman" w:hAnsi="PT Astra Serif" w:cs="Liberation Serif"/>
          <w:sz w:val="24"/>
          <w:szCs w:val="24"/>
          <w:lang w:eastAsia="zh-CN"/>
        </w:rPr>
        <w:t xml:space="preserve"> дней со дня поступления ходатайства об изъятии и  не менее чем за </w:t>
      </w:r>
      <w:r w:rsidR="00B94CB4" w:rsidRPr="00612AC5">
        <w:rPr>
          <w:rFonts w:ascii="PT Astra Serif" w:eastAsia="Times New Roman" w:hAnsi="PT Astra Serif" w:cs="Liberation Serif"/>
          <w:sz w:val="24"/>
          <w:szCs w:val="24"/>
          <w:lang w:eastAsia="zh-CN"/>
        </w:rPr>
        <w:t>60</w:t>
      </w:r>
      <w:r w:rsidRPr="00612AC5">
        <w:rPr>
          <w:rFonts w:ascii="PT Astra Serif" w:eastAsia="Times New Roman" w:hAnsi="PT Astra Serif" w:cs="Liberation Serif"/>
          <w:sz w:val="24"/>
          <w:szCs w:val="24"/>
          <w:lang w:eastAsia="zh-CN"/>
        </w:rPr>
        <w:t xml:space="preserve"> дней до принятия решения об изъятии земельных участков для государственных или муниципальных нужд. </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Times New Roman"/>
          <w:sz w:val="24"/>
          <w:szCs w:val="24"/>
          <w:lang w:eastAsia="zh-CN"/>
        </w:rPr>
        <w:t>2.4.</w:t>
      </w:r>
      <w:r w:rsidR="00A711CC" w:rsidRPr="00612AC5">
        <w:rPr>
          <w:rFonts w:ascii="PT Astra Serif" w:eastAsia="Times New Roman" w:hAnsi="PT Astra Serif" w:cs="Times New Roman"/>
          <w:sz w:val="24"/>
          <w:szCs w:val="24"/>
          <w:lang w:eastAsia="zh-CN"/>
        </w:rPr>
        <w:t>3</w:t>
      </w:r>
      <w:r w:rsidRPr="00612AC5">
        <w:rPr>
          <w:rFonts w:ascii="PT Astra Serif" w:eastAsia="Times New Roman" w:hAnsi="PT Astra Serif" w:cs="Times New Roman"/>
          <w:sz w:val="24"/>
          <w:szCs w:val="24"/>
          <w:lang w:eastAsia="zh-CN"/>
        </w:rPr>
        <w:t xml:space="preserve">. В случае направления заявителем </w:t>
      </w:r>
      <w:r w:rsidR="003C7910" w:rsidRPr="00612AC5">
        <w:rPr>
          <w:rFonts w:ascii="PT Astra Serif" w:eastAsia="Times New Roman" w:hAnsi="PT Astra Serif" w:cs="Times New Roman"/>
          <w:sz w:val="24"/>
          <w:szCs w:val="24"/>
          <w:lang w:eastAsia="zh-CN"/>
        </w:rPr>
        <w:t>ходатайства</w:t>
      </w:r>
      <w:r w:rsidRPr="00612AC5">
        <w:rPr>
          <w:rFonts w:ascii="PT Astra Serif" w:eastAsia="Times New Roman" w:hAnsi="PT Astra Serif" w:cs="Times New Roman"/>
          <w:sz w:val="24"/>
          <w:szCs w:val="24"/>
          <w:lang w:eastAsia="zh-CN"/>
        </w:rPr>
        <w:t xml:space="preserve">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2.4.</w:t>
      </w:r>
      <w:r w:rsidR="00A711CC" w:rsidRPr="00612AC5">
        <w:rPr>
          <w:rFonts w:ascii="PT Astra Serif" w:eastAsia="Times New Roman" w:hAnsi="PT Astra Serif" w:cs="Liberation Serif"/>
          <w:sz w:val="24"/>
          <w:szCs w:val="24"/>
          <w:lang w:eastAsia="zh-CN"/>
        </w:rPr>
        <w:t>4</w:t>
      </w:r>
      <w:r w:rsidRPr="00612AC5">
        <w:rPr>
          <w:rFonts w:ascii="PT Astra Serif" w:eastAsia="Times New Roman" w:hAnsi="PT Astra Serif" w:cs="Liberation Serif"/>
          <w:sz w:val="24"/>
          <w:szCs w:val="24"/>
          <w:lang w:eastAsia="zh-CN"/>
        </w:rPr>
        <w:t>. Срок выдачи (направления) документов, являющихся результатом предоставления муниципальной услуги, составляет:</w:t>
      </w:r>
    </w:p>
    <w:p w:rsidR="00D16236" w:rsidRPr="00612AC5" w:rsidRDefault="00D16236" w:rsidP="00D16236">
      <w:pPr>
        <w:suppressAutoHyphens/>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при личном приеме-15 минут;</w:t>
      </w:r>
    </w:p>
    <w:p w:rsidR="00D16236" w:rsidRPr="00612AC5" w:rsidRDefault="00D16236" w:rsidP="00D16236">
      <w:pPr>
        <w:suppressAutoHyphens/>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через МФЦ – срок передачи результата предоставления услуги в МФЦ определяется соглашением о взаимодействии;</w:t>
      </w:r>
    </w:p>
    <w:p w:rsidR="00D16236" w:rsidRPr="00612AC5" w:rsidRDefault="00D16236" w:rsidP="00D16236">
      <w:pPr>
        <w:suppressAutoHyphens/>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 в электронной форме – в срок, не превышающий </w:t>
      </w:r>
      <w:r w:rsidR="00650796" w:rsidRPr="00612AC5">
        <w:rPr>
          <w:rFonts w:ascii="PT Astra Serif" w:eastAsia="Times New Roman" w:hAnsi="PT Astra Serif" w:cs="Liberation Serif"/>
          <w:sz w:val="24"/>
          <w:szCs w:val="24"/>
          <w:lang w:eastAsia="zh-CN"/>
        </w:rPr>
        <w:t>1</w:t>
      </w:r>
      <w:r w:rsidRPr="00612AC5">
        <w:rPr>
          <w:rFonts w:ascii="PT Astra Serif" w:eastAsia="Times New Roman" w:hAnsi="PT Astra Serif" w:cs="Liberation Serif"/>
          <w:sz w:val="24"/>
          <w:szCs w:val="24"/>
          <w:lang w:eastAsia="zh-CN"/>
        </w:rPr>
        <w:t xml:space="preserve"> рабочего дня;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PT Astra Serif"/>
          <w:b/>
          <w:bCs/>
          <w:sz w:val="24"/>
          <w:szCs w:val="24"/>
          <w:lang w:eastAsia="zh-CN"/>
        </w:rPr>
      </w:pPr>
      <w:r w:rsidRPr="00612AC5">
        <w:rPr>
          <w:rFonts w:ascii="PT Astra Serif" w:eastAsia="Times New Roman" w:hAnsi="PT Astra Serif" w:cs="Liberation Serif"/>
          <w:sz w:val="24"/>
          <w:szCs w:val="24"/>
          <w:lang w:eastAsia="zh-CN"/>
        </w:rPr>
        <w:t xml:space="preserve">4) посредством почтового отправления </w:t>
      </w:r>
      <w:r w:rsidRPr="00612AC5">
        <w:rPr>
          <w:rFonts w:ascii="PT Astra Serif" w:eastAsia="Times New Roman" w:hAnsi="PT Astra Serif" w:cs="PT Astra Serif"/>
          <w:bCs/>
          <w:sz w:val="24"/>
          <w:szCs w:val="24"/>
          <w:lang w:eastAsia="zh-CN"/>
        </w:rPr>
        <w:t xml:space="preserve">не позднее </w:t>
      </w:r>
      <w:r w:rsidR="00650796" w:rsidRPr="00612AC5">
        <w:rPr>
          <w:rFonts w:ascii="PT Astra Serif" w:eastAsia="Times New Roman" w:hAnsi="PT Astra Serif" w:cs="PT Astra Serif"/>
          <w:bCs/>
          <w:sz w:val="24"/>
          <w:szCs w:val="24"/>
          <w:lang w:eastAsia="zh-CN"/>
        </w:rPr>
        <w:t>1</w:t>
      </w:r>
      <w:r w:rsidRPr="00612AC5">
        <w:rPr>
          <w:rFonts w:ascii="PT Astra Serif" w:eastAsia="Times New Roman" w:hAnsi="PT Astra Serif" w:cs="PT Astra Serif"/>
          <w:bCs/>
          <w:sz w:val="24"/>
          <w:szCs w:val="24"/>
          <w:lang w:eastAsia="zh-CN"/>
        </w:rPr>
        <w:t xml:space="preserve"> рабочего дня, следующего за 10-м рабочим днем со дня истечения срока, установленного пунктом 2.4.1 настоящего регламента.</w:t>
      </w:r>
    </w:p>
    <w:p w:rsidR="00D16236" w:rsidRPr="00612AC5" w:rsidRDefault="00D16236" w:rsidP="00DE5AA9">
      <w:pPr>
        <w:suppressAutoHyphens/>
        <w:spacing w:after="0" w:line="240" w:lineRule="auto"/>
        <w:contextualSpacing/>
        <w:jc w:val="center"/>
        <w:rPr>
          <w:rFonts w:ascii="PT Astra Serif" w:eastAsia="Times New Roman" w:hAnsi="PT Astra Serif" w:cs="Liberation Serif"/>
          <w:b/>
          <w:sz w:val="24"/>
          <w:szCs w:val="24"/>
          <w:lang w:eastAsia="zh-CN"/>
        </w:rPr>
      </w:pPr>
      <w:r w:rsidRPr="00612AC5">
        <w:rPr>
          <w:rFonts w:ascii="PT Astra Serif" w:eastAsia="Times New Roman" w:hAnsi="PT Astra Serif" w:cs="Liberation Serif"/>
          <w:b/>
          <w:bCs/>
          <w:sz w:val="24"/>
          <w:szCs w:val="24"/>
          <w:lang w:eastAsia="zh-CN"/>
        </w:rPr>
        <w:lastRenderedPageBreak/>
        <w:t xml:space="preserve">2.5. </w:t>
      </w:r>
      <w:r w:rsidRPr="00612AC5">
        <w:rPr>
          <w:rFonts w:ascii="PT Astra Serif" w:eastAsia="Times New Roman" w:hAnsi="PT Astra Serif" w:cs="Liberation Serif"/>
          <w:b/>
          <w:sz w:val="24"/>
          <w:szCs w:val="24"/>
          <w:lang w:eastAsia="zh-CN"/>
        </w:rPr>
        <w:t>Перечень нормативных правовых актов, регулирующих отношения,</w:t>
      </w:r>
    </w:p>
    <w:p w:rsidR="00D16236" w:rsidRPr="00612AC5" w:rsidRDefault="00D16236" w:rsidP="00DE5AA9">
      <w:pPr>
        <w:suppressAutoHyphens/>
        <w:autoSpaceDE w:val="0"/>
        <w:spacing w:after="0" w:line="240" w:lineRule="auto"/>
        <w:jc w:val="center"/>
        <w:rPr>
          <w:rFonts w:ascii="PT Astra Serif" w:eastAsia="Times New Roman" w:hAnsi="PT Astra Serif" w:cs="Liberation Serif"/>
          <w:b/>
          <w:sz w:val="24"/>
          <w:szCs w:val="24"/>
          <w:lang w:eastAsia="zh-CN"/>
        </w:rPr>
      </w:pPr>
      <w:r w:rsidRPr="00612AC5">
        <w:rPr>
          <w:rFonts w:ascii="PT Astra Serif" w:eastAsia="Times New Roman" w:hAnsi="PT Astra Serif" w:cs="Liberation Serif"/>
          <w:b/>
          <w:sz w:val="24"/>
          <w:szCs w:val="24"/>
          <w:lang w:eastAsia="zh-CN"/>
        </w:rPr>
        <w:t>возникающие в связи с предоставлением муниципальной услуги</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sz w:val="24"/>
          <w:szCs w:val="24"/>
          <w:lang w:eastAsia="zh-CN"/>
        </w:rPr>
      </w:pPr>
    </w:p>
    <w:p w:rsidR="00D16236" w:rsidRPr="00612AC5" w:rsidRDefault="00650796" w:rsidP="00D16236">
      <w:pPr>
        <w:suppressAutoHyphens/>
        <w:autoSpaceDE w:val="0"/>
        <w:spacing w:after="0" w:line="240" w:lineRule="auto"/>
        <w:ind w:firstLine="709"/>
        <w:jc w:val="both"/>
        <w:rPr>
          <w:rFonts w:ascii="PT Astra Serif" w:eastAsia="Times New Roman" w:hAnsi="PT Astra Serif" w:cs="Liberation Serif"/>
          <w:i/>
          <w:sz w:val="20"/>
          <w:szCs w:val="20"/>
          <w:lang w:eastAsia="zh-CN"/>
        </w:rPr>
      </w:pPr>
      <w:r w:rsidRPr="00612AC5">
        <w:rPr>
          <w:rFonts w:ascii="PT Astra Serif" w:hAnsi="PT Astra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Pr="00612AC5">
        <w:rPr>
          <w:rFonts w:ascii="PT Astra Serif" w:eastAsia="Calibri" w:hAnsi="PT Astra Serif" w:cs="Times New Roman"/>
          <w:sz w:val="24"/>
          <w:szCs w:val="24"/>
        </w:rPr>
        <w:t>в разделе «Муниципальные услуги»</w:t>
      </w:r>
      <w:r w:rsidRPr="00612AC5">
        <w:rPr>
          <w:rFonts w:ascii="PT Astra Serif" w:hAnsi="PT Astra Serif" w:cs="Times New Roman"/>
          <w:bCs/>
          <w:sz w:val="24"/>
          <w:szCs w:val="24"/>
        </w:rPr>
        <w:t>, на Едином портале и Региональном портале</w:t>
      </w:r>
      <w:r w:rsidR="00D16236" w:rsidRPr="00612AC5">
        <w:rPr>
          <w:rFonts w:ascii="PT Astra Serif" w:eastAsia="Times New Roman" w:hAnsi="PT Astra Serif" w:cs="Liberation Serif"/>
          <w:bCs/>
          <w:sz w:val="24"/>
          <w:szCs w:val="24"/>
          <w:lang w:eastAsia="zh-CN"/>
        </w:rPr>
        <w:t>.</w:t>
      </w:r>
    </w:p>
    <w:p w:rsidR="00D16236" w:rsidRPr="00612AC5" w:rsidRDefault="00D16236" w:rsidP="00D16236">
      <w:pPr>
        <w:suppressAutoHyphens/>
        <w:autoSpaceDE w:val="0"/>
        <w:spacing w:after="0" w:line="240" w:lineRule="auto"/>
        <w:jc w:val="both"/>
        <w:rPr>
          <w:rFonts w:ascii="PT Astra Serif" w:eastAsia="Times New Roman" w:hAnsi="PT Astra Serif" w:cs="Liberation Serif"/>
          <w:sz w:val="24"/>
          <w:szCs w:val="24"/>
          <w:lang w:eastAsia="zh-CN"/>
        </w:rPr>
      </w:pPr>
    </w:p>
    <w:p w:rsidR="00D16236" w:rsidRPr="00612AC5" w:rsidRDefault="00D16236" w:rsidP="00D16236">
      <w:pPr>
        <w:suppressAutoHyphens/>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6236" w:rsidRPr="00612AC5" w:rsidRDefault="00D16236" w:rsidP="00DE5AA9">
      <w:pPr>
        <w:suppressAutoHyphens/>
        <w:spacing w:after="0" w:line="240" w:lineRule="auto"/>
        <w:jc w:val="both"/>
        <w:rPr>
          <w:rFonts w:ascii="PT Astra Serif" w:eastAsia="Times New Roman" w:hAnsi="PT Astra Serif" w:cs="Liberation Serif"/>
          <w:sz w:val="16"/>
          <w:szCs w:val="16"/>
          <w:lang w:eastAsia="zh-CN"/>
        </w:rPr>
      </w:pPr>
    </w:p>
    <w:p w:rsidR="00DD0B8B" w:rsidRPr="00612AC5" w:rsidRDefault="00D16236" w:rsidP="003B2EB5">
      <w:pPr>
        <w:pStyle w:val="ConsPlusNormal"/>
        <w:ind w:firstLine="709"/>
        <w:jc w:val="both"/>
        <w:rPr>
          <w:rFonts w:ascii="PT Astra Serif" w:eastAsia="Calibri" w:hAnsi="PT Astra Serif" w:cs="Times New Roman"/>
          <w:sz w:val="24"/>
          <w:szCs w:val="24"/>
        </w:rPr>
      </w:pPr>
      <w:r w:rsidRPr="00612AC5">
        <w:rPr>
          <w:rFonts w:ascii="PT Astra Serif" w:eastAsia="Calibri" w:hAnsi="PT Astra Serif" w:cs="Liberation Serif"/>
          <w:sz w:val="24"/>
          <w:szCs w:val="24"/>
          <w:lang w:eastAsia="zh-CN"/>
        </w:rPr>
        <w:t>2.6.1.</w:t>
      </w:r>
      <w:r w:rsidR="00DE5AA9">
        <w:rPr>
          <w:rFonts w:ascii="PT Astra Serif" w:eastAsia="Calibri" w:hAnsi="PT Astra Serif" w:cs="Liberation Serif"/>
          <w:sz w:val="24"/>
          <w:szCs w:val="24"/>
          <w:lang w:eastAsia="zh-CN"/>
        </w:rPr>
        <w:t xml:space="preserve"> </w:t>
      </w:r>
      <w:r w:rsidR="00DD0B8B" w:rsidRPr="00612AC5">
        <w:rPr>
          <w:rFonts w:ascii="PT Astra Serif" w:eastAsia="Calibri" w:hAnsi="PT Astra Serif" w:cs="Times New Roman"/>
          <w:sz w:val="24"/>
          <w:szCs w:val="24"/>
        </w:rPr>
        <w:t>Основанием для начала предоставления муниципальной услуги является поступление в Уполномоченный орган ходатайства об установлении публичного сервитута (далее – ходатайство).</w:t>
      </w:r>
    </w:p>
    <w:p w:rsidR="00EE0165" w:rsidRPr="00612AC5" w:rsidRDefault="00EE0165" w:rsidP="00EE0165">
      <w:pPr>
        <w:spacing w:after="0" w:line="240" w:lineRule="auto"/>
        <w:ind w:firstLine="709"/>
        <w:jc w:val="both"/>
        <w:rPr>
          <w:rFonts w:ascii="PT Astra Serif" w:hAnsi="PT Astra Serif"/>
          <w:sz w:val="24"/>
          <w:szCs w:val="24"/>
        </w:rPr>
      </w:pPr>
      <w:r w:rsidRPr="00612AC5">
        <w:rPr>
          <w:rFonts w:ascii="PT Astra Serif" w:hAnsi="PT Astra Serif"/>
          <w:sz w:val="24"/>
          <w:szCs w:val="24"/>
        </w:rPr>
        <w:t>2.6.2. Ходатайство и приложенные к нему документы могут быть поданы заявителем в Уполномоченный орган одним из следующих способов:</w:t>
      </w:r>
    </w:p>
    <w:p w:rsidR="00EE0165" w:rsidRPr="00612AC5" w:rsidRDefault="00EE0165" w:rsidP="00EE0165">
      <w:pPr>
        <w:tabs>
          <w:tab w:val="center" w:pos="5386"/>
        </w:tabs>
        <w:spacing w:after="0" w:line="240" w:lineRule="auto"/>
        <w:ind w:firstLine="709"/>
        <w:jc w:val="both"/>
        <w:rPr>
          <w:rFonts w:ascii="PT Astra Serif" w:hAnsi="PT Astra Serif"/>
          <w:sz w:val="24"/>
          <w:szCs w:val="24"/>
        </w:rPr>
      </w:pPr>
      <w:r w:rsidRPr="00612AC5">
        <w:rPr>
          <w:rFonts w:ascii="PT Astra Serif" w:hAnsi="PT Astra Serif"/>
          <w:sz w:val="24"/>
          <w:szCs w:val="24"/>
        </w:rPr>
        <w:t>– лично;</w:t>
      </w:r>
      <w:r w:rsidRPr="00612AC5">
        <w:rPr>
          <w:rFonts w:ascii="PT Astra Serif" w:hAnsi="PT Astra Serif"/>
          <w:sz w:val="24"/>
          <w:szCs w:val="24"/>
        </w:rPr>
        <w:tab/>
      </w:r>
    </w:p>
    <w:p w:rsidR="00EE0165" w:rsidRPr="00612AC5" w:rsidRDefault="00EE0165" w:rsidP="00EE0165">
      <w:pPr>
        <w:spacing w:after="0" w:line="240" w:lineRule="auto"/>
        <w:ind w:firstLine="709"/>
        <w:jc w:val="both"/>
        <w:rPr>
          <w:rFonts w:ascii="PT Astra Serif" w:hAnsi="PT Astra Serif"/>
          <w:sz w:val="24"/>
          <w:szCs w:val="24"/>
        </w:rPr>
      </w:pPr>
      <w:r w:rsidRPr="00612AC5">
        <w:rPr>
          <w:rFonts w:ascii="PT Astra Serif" w:hAnsi="PT Astra Serif"/>
          <w:sz w:val="24"/>
          <w:szCs w:val="24"/>
        </w:rPr>
        <w:t>– через законного представителя;</w:t>
      </w:r>
    </w:p>
    <w:p w:rsidR="00EE0165" w:rsidRPr="00612AC5" w:rsidRDefault="00EE0165" w:rsidP="00EE0165">
      <w:pPr>
        <w:spacing w:after="0" w:line="240" w:lineRule="auto"/>
        <w:ind w:firstLine="709"/>
        <w:jc w:val="both"/>
        <w:rPr>
          <w:rFonts w:ascii="PT Astra Serif" w:hAnsi="PT Astra Serif"/>
          <w:sz w:val="24"/>
          <w:szCs w:val="24"/>
        </w:rPr>
      </w:pPr>
      <w:r w:rsidRPr="00612AC5">
        <w:rPr>
          <w:rFonts w:ascii="PT Astra Serif" w:hAnsi="PT Astra Serif"/>
          <w:sz w:val="24"/>
          <w:szCs w:val="24"/>
        </w:rPr>
        <w:t>– с использованием средств почтовой связи;</w:t>
      </w:r>
    </w:p>
    <w:p w:rsidR="00EE0165" w:rsidRPr="00612AC5" w:rsidRDefault="00EE0165" w:rsidP="00EE0165">
      <w:pPr>
        <w:spacing w:after="0" w:line="240" w:lineRule="auto"/>
        <w:ind w:firstLine="709"/>
        <w:jc w:val="both"/>
        <w:rPr>
          <w:rFonts w:ascii="PT Astra Serif" w:hAnsi="PT Astra Serif"/>
          <w:sz w:val="24"/>
          <w:szCs w:val="24"/>
        </w:rPr>
      </w:pPr>
      <w:r w:rsidRPr="00612AC5">
        <w:rPr>
          <w:rFonts w:ascii="PT Astra Serif" w:hAnsi="PT Astra Serif"/>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p>
    <w:p w:rsidR="00AD7390" w:rsidRDefault="00EE0165" w:rsidP="00AD7390">
      <w:pPr>
        <w:spacing w:after="0" w:line="240" w:lineRule="auto"/>
        <w:ind w:firstLine="709"/>
        <w:jc w:val="both"/>
        <w:rPr>
          <w:rFonts w:ascii="PT Astra Serif" w:eastAsia="Calibri" w:hAnsi="PT Astra Serif" w:cs="Times New Roman"/>
          <w:sz w:val="24"/>
          <w:szCs w:val="24"/>
        </w:rPr>
      </w:pPr>
      <w:r w:rsidRPr="00612AC5">
        <w:rPr>
          <w:rFonts w:ascii="PT Astra Serif" w:eastAsia="Calibri" w:hAnsi="PT Astra Serif" w:cs="Times New Roman"/>
          <w:sz w:val="24"/>
          <w:szCs w:val="24"/>
        </w:rPr>
        <w:t xml:space="preserve">- при обращении в МФЦ </w:t>
      </w:r>
      <w:r w:rsidRPr="00612AC5">
        <w:rPr>
          <w:rFonts w:ascii="PT Astra Serif" w:eastAsia="Calibri" w:hAnsi="PT Astra Serif" w:cs="Times New Roman"/>
          <w:color w:val="000000"/>
          <w:sz w:val="24"/>
          <w:szCs w:val="24"/>
        </w:rPr>
        <w:t xml:space="preserve">(с момента вступления в силу соответствующего </w:t>
      </w:r>
      <w:r w:rsidRPr="00612AC5">
        <w:rPr>
          <w:rFonts w:ascii="PT Astra Serif" w:eastAsia="Calibri" w:hAnsi="PT Astra Serif" w:cs="Times New Roman"/>
          <w:sz w:val="24"/>
          <w:szCs w:val="24"/>
        </w:rPr>
        <w:t>соглашения о взаимодействии с Администрацией муниципального образования).</w:t>
      </w:r>
    </w:p>
    <w:p w:rsidR="00EE0165" w:rsidRPr="00612AC5" w:rsidRDefault="00EE0165" w:rsidP="00AD7390">
      <w:pPr>
        <w:spacing w:after="0" w:line="240" w:lineRule="auto"/>
        <w:ind w:firstLine="709"/>
        <w:jc w:val="both"/>
        <w:rPr>
          <w:rFonts w:ascii="PT Astra Serif" w:eastAsia="Calibri" w:hAnsi="PT Astra Serif" w:cs="Times New Roman"/>
          <w:sz w:val="24"/>
          <w:szCs w:val="24"/>
        </w:rPr>
      </w:pPr>
      <w:r w:rsidRPr="00612AC5">
        <w:rPr>
          <w:rFonts w:ascii="PT Astra Serif" w:eastAsia="Calibri" w:hAnsi="PT Astra Serif" w:cs="Times New Roman"/>
          <w:sz w:val="24"/>
          <w:szCs w:val="24"/>
        </w:rPr>
        <w:t>При обращении заявителя в МФЦ заявление заполняется работником МФЦ в автоматизированной информационной системе МФЦ (далее - АИС МФЦ).</w:t>
      </w:r>
    </w:p>
    <w:p w:rsidR="00EE0165" w:rsidRPr="00612AC5" w:rsidRDefault="00AD7390" w:rsidP="00EE0165">
      <w:pPr>
        <w:tabs>
          <w:tab w:val="left" w:pos="458"/>
        </w:tabs>
        <w:spacing w:after="0" w:line="240" w:lineRule="auto"/>
        <w:ind w:firstLine="567"/>
        <w:jc w:val="both"/>
        <w:rPr>
          <w:rFonts w:ascii="PT Astra Serif" w:eastAsia="Calibri" w:hAnsi="PT Astra Serif" w:cs="Times New Roman"/>
          <w:sz w:val="24"/>
          <w:szCs w:val="24"/>
        </w:rPr>
      </w:pPr>
      <w:r>
        <w:rPr>
          <w:rFonts w:ascii="PT Astra Serif" w:eastAsia="Calibri" w:hAnsi="PT Astra Serif" w:cs="Times New Roman"/>
          <w:sz w:val="24"/>
          <w:szCs w:val="24"/>
        </w:rPr>
        <w:tab/>
      </w:r>
      <w:r w:rsidR="00EE0165" w:rsidRPr="00612AC5">
        <w:rPr>
          <w:rFonts w:ascii="PT Astra Serif" w:eastAsia="Calibri" w:hAnsi="PT Astra Serif" w:cs="Times New Roman"/>
          <w:sz w:val="24"/>
          <w:szCs w:val="24"/>
        </w:rPr>
        <w:t>2.6.3.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DD0B8B" w:rsidRPr="00612AC5" w:rsidRDefault="00EE0165" w:rsidP="003B2EB5">
      <w:pPr>
        <w:spacing w:after="0" w:line="240" w:lineRule="auto"/>
        <w:ind w:firstLine="709"/>
        <w:jc w:val="both"/>
        <w:rPr>
          <w:rFonts w:ascii="PT Astra Serif" w:hAnsi="PT Astra Serif"/>
          <w:sz w:val="24"/>
          <w:szCs w:val="24"/>
        </w:rPr>
      </w:pPr>
      <w:r w:rsidRPr="00612AC5">
        <w:rPr>
          <w:rFonts w:ascii="PT Astra Serif" w:hAnsi="PT Astra Serif"/>
          <w:sz w:val="24"/>
          <w:szCs w:val="24"/>
        </w:rPr>
        <w:t>2.6.4</w:t>
      </w:r>
      <w:r w:rsidR="00DD0B8B" w:rsidRPr="00612AC5">
        <w:rPr>
          <w:rFonts w:ascii="PT Astra Serif" w:hAnsi="PT Astra Serif"/>
          <w:sz w:val="24"/>
          <w:szCs w:val="24"/>
        </w:rPr>
        <w:t>. В ходатайстве должны быть указаны следующие сведения:</w:t>
      </w:r>
    </w:p>
    <w:p w:rsidR="00DD0B8B" w:rsidRPr="00612AC5" w:rsidRDefault="009E3FB5" w:rsidP="003B2EB5">
      <w:pPr>
        <w:autoSpaceDE w:val="0"/>
        <w:autoSpaceDN w:val="0"/>
        <w:adjustRightInd w:val="0"/>
        <w:spacing w:after="0" w:line="240" w:lineRule="auto"/>
        <w:ind w:firstLine="709"/>
        <w:jc w:val="both"/>
        <w:rPr>
          <w:rFonts w:ascii="PT Astra Serif" w:hAnsi="PT Astra Serif"/>
          <w:sz w:val="24"/>
          <w:szCs w:val="24"/>
        </w:rPr>
      </w:pPr>
      <w:bookmarkStart w:id="1" w:name="sub_394111"/>
      <w:r w:rsidRPr="00612AC5">
        <w:rPr>
          <w:rFonts w:ascii="PT Astra Serif" w:hAnsi="PT Astra Serif"/>
          <w:sz w:val="24"/>
          <w:szCs w:val="24"/>
        </w:rPr>
        <w:t>1</w:t>
      </w:r>
      <w:r w:rsidR="00DD0B8B" w:rsidRPr="00612AC5">
        <w:rPr>
          <w:rFonts w:ascii="PT Astra Serif" w:hAnsi="PT Astra Serif"/>
          <w:sz w:val="24"/>
          <w:szCs w:val="24"/>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3C7910" w:rsidRPr="00612AC5">
        <w:rPr>
          <w:rFonts w:ascii="PT Astra Serif" w:hAnsi="PT Astra Serif"/>
          <w:sz w:val="24"/>
          <w:szCs w:val="24"/>
        </w:rPr>
        <w:t>.</w:t>
      </w:r>
    </w:p>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bookmarkStart w:id="2" w:name="sub_394112"/>
      <w:bookmarkEnd w:id="1"/>
      <w:r w:rsidRPr="00612AC5">
        <w:rPr>
          <w:rFonts w:ascii="PT Astra Serif" w:hAnsi="PT Astra Serif"/>
          <w:sz w:val="24"/>
          <w:szCs w:val="24"/>
        </w:rPr>
        <w:t xml:space="preserve">2. Цель установления публичного сервитута в соответствии со </w:t>
      </w:r>
      <w:hyperlink w:anchor="sub_3937" w:history="1">
        <w:r w:rsidRPr="00612AC5">
          <w:rPr>
            <w:rFonts w:ascii="PT Astra Serif" w:hAnsi="PT Astra Serif"/>
            <w:sz w:val="24"/>
            <w:szCs w:val="24"/>
          </w:rPr>
          <w:t>статьей 39.37</w:t>
        </w:r>
      </w:hyperlink>
      <w:r w:rsidR="00650796" w:rsidRPr="00612AC5">
        <w:rPr>
          <w:rFonts w:ascii="PT Astra Serif" w:hAnsi="PT Astra Serif"/>
          <w:sz w:val="24"/>
          <w:szCs w:val="24"/>
        </w:rPr>
        <w:t>Земельного кодекса</w:t>
      </w:r>
      <w:r w:rsidRPr="00612AC5">
        <w:rPr>
          <w:rFonts w:ascii="PT Astra Serif" w:hAnsi="PT Astra Serif"/>
          <w:sz w:val="24"/>
          <w:szCs w:val="24"/>
        </w:rPr>
        <w:t xml:space="preserve"> РФ</w:t>
      </w:r>
      <w:r w:rsidR="003C7910" w:rsidRPr="00612AC5">
        <w:rPr>
          <w:rFonts w:ascii="PT Astra Serif" w:hAnsi="PT Astra Serif"/>
          <w:sz w:val="24"/>
          <w:szCs w:val="24"/>
        </w:rPr>
        <w:t>.</w:t>
      </w:r>
    </w:p>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bookmarkStart w:id="3" w:name="sub_394113"/>
      <w:bookmarkEnd w:id="2"/>
      <w:r w:rsidRPr="00612AC5">
        <w:rPr>
          <w:rFonts w:ascii="PT Astra Serif" w:hAnsi="PT Astra Serif"/>
          <w:sz w:val="24"/>
          <w:szCs w:val="24"/>
        </w:rPr>
        <w:t>3. Испрашиваемый срок публичного сервитута</w:t>
      </w:r>
      <w:r w:rsidR="003C7910" w:rsidRPr="00612AC5">
        <w:rPr>
          <w:rFonts w:ascii="PT Astra Serif" w:hAnsi="PT Astra Serif"/>
          <w:sz w:val="24"/>
          <w:szCs w:val="24"/>
        </w:rPr>
        <w:t>.</w:t>
      </w:r>
    </w:p>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bookmarkStart w:id="4" w:name="sub_394114"/>
      <w:bookmarkEnd w:id="3"/>
      <w:r w:rsidRPr="00612AC5">
        <w:rPr>
          <w:rFonts w:ascii="PT Astra Serif" w:hAnsi="PT Astra Serif"/>
          <w:sz w:val="24"/>
          <w:szCs w:val="24"/>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r w:rsidR="003C7910" w:rsidRPr="00612AC5">
        <w:rPr>
          <w:rFonts w:ascii="PT Astra Serif" w:hAnsi="PT Astra Serif"/>
          <w:sz w:val="24"/>
          <w:szCs w:val="24"/>
        </w:rPr>
        <w:t>.</w:t>
      </w:r>
    </w:p>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bookmarkStart w:id="5" w:name="sub_394115"/>
      <w:bookmarkEnd w:id="4"/>
      <w:r w:rsidRPr="00612AC5">
        <w:rPr>
          <w:rFonts w:ascii="PT Astra Serif" w:hAnsi="PT Astra Serif"/>
          <w:sz w:val="24"/>
          <w:szCs w:val="24"/>
        </w:rPr>
        <w:t>5. Обоснование необходимости установления публичного сервитута</w:t>
      </w:r>
      <w:r w:rsidR="003C7910" w:rsidRPr="00612AC5">
        <w:rPr>
          <w:rFonts w:ascii="PT Astra Serif" w:hAnsi="PT Astra Serif"/>
          <w:sz w:val="24"/>
          <w:szCs w:val="24"/>
        </w:rPr>
        <w:t>.</w:t>
      </w:r>
    </w:p>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bookmarkStart w:id="6" w:name="sub_394116"/>
      <w:bookmarkEnd w:id="5"/>
      <w:r w:rsidRPr="00612AC5">
        <w:rPr>
          <w:rFonts w:ascii="PT Astra Serif" w:hAnsi="PT Astra Serif"/>
          <w:sz w:val="24"/>
          <w:szCs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rsidR="003C7910" w:rsidRPr="00612AC5">
        <w:rPr>
          <w:rFonts w:ascii="PT Astra Serif" w:hAnsi="PT Astra Serif"/>
          <w:sz w:val="24"/>
          <w:szCs w:val="24"/>
        </w:rPr>
        <w:t>.</w:t>
      </w:r>
    </w:p>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bookmarkStart w:id="7" w:name="sub_394117"/>
      <w:bookmarkEnd w:id="6"/>
      <w:r w:rsidRPr="00612AC5">
        <w:rPr>
          <w:rFonts w:ascii="PT Astra Serif" w:hAnsi="PT Astra Serif"/>
          <w:sz w:val="24"/>
          <w:szCs w:val="24"/>
        </w:rPr>
        <w:lastRenderedPageBreak/>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r w:rsidR="003C7910" w:rsidRPr="00612AC5">
        <w:rPr>
          <w:rFonts w:ascii="PT Astra Serif" w:hAnsi="PT Astra Serif"/>
          <w:sz w:val="24"/>
          <w:szCs w:val="24"/>
        </w:rPr>
        <w:t>.</w:t>
      </w:r>
    </w:p>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bookmarkStart w:id="8" w:name="sub_394118"/>
      <w:bookmarkEnd w:id="7"/>
      <w:r w:rsidRPr="00612AC5">
        <w:rPr>
          <w:rFonts w:ascii="PT Astra Serif" w:hAnsi="PT Astra Serif"/>
          <w:sz w:val="24"/>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r w:rsidR="003C7910" w:rsidRPr="00612AC5">
        <w:rPr>
          <w:rFonts w:ascii="PT Astra Serif" w:hAnsi="PT Astra Serif"/>
          <w:sz w:val="24"/>
          <w:szCs w:val="24"/>
        </w:rPr>
        <w:t>.</w:t>
      </w:r>
    </w:p>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bookmarkStart w:id="9" w:name="sub_394119"/>
      <w:bookmarkEnd w:id="8"/>
      <w:r w:rsidRPr="00612AC5">
        <w:rPr>
          <w:rFonts w:ascii="PT Astra Serif" w:hAnsi="PT Astra Serif"/>
          <w:sz w:val="24"/>
          <w:szCs w:val="24"/>
        </w:rPr>
        <w:t>9. Почтовый адрес и (или) адрес электронной почты для связи с заявителем.</w:t>
      </w:r>
    </w:p>
    <w:p w:rsidR="00DD0B8B" w:rsidRPr="00612AC5" w:rsidRDefault="009121E2" w:rsidP="009121E2">
      <w:pPr>
        <w:autoSpaceDE w:val="0"/>
        <w:autoSpaceDN w:val="0"/>
        <w:adjustRightInd w:val="0"/>
        <w:spacing w:after="0" w:line="240" w:lineRule="auto"/>
        <w:jc w:val="both"/>
        <w:rPr>
          <w:rFonts w:ascii="PT Astra Serif" w:hAnsi="PT Astra Serif"/>
          <w:sz w:val="24"/>
          <w:szCs w:val="24"/>
        </w:rPr>
      </w:pPr>
      <w:bookmarkStart w:id="10" w:name="sub_394124"/>
      <w:bookmarkEnd w:id="9"/>
      <w:r w:rsidRPr="00612AC5">
        <w:rPr>
          <w:rFonts w:ascii="PT Astra Serif" w:hAnsi="PT Astra Serif" w:cs="PT Astra Serif"/>
          <w:sz w:val="24"/>
          <w:szCs w:val="24"/>
        </w:rPr>
        <w:tab/>
        <w:t>10. В обосновании необходимости установления публичного сервитута должны быть приведены р</w:t>
      </w:r>
      <w:r w:rsidR="00DD0B8B" w:rsidRPr="00612AC5">
        <w:rPr>
          <w:rFonts w:ascii="PT Astra Serif" w:hAnsi="PT Astra Serif"/>
          <w:sz w:val="24"/>
          <w:szCs w:val="24"/>
        </w:rPr>
        <w:t>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bookmarkEnd w:id="10"/>
    <w:p w:rsidR="00DD0B8B" w:rsidRPr="00612AC5" w:rsidRDefault="00DD0B8B" w:rsidP="003B2EB5">
      <w:pPr>
        <w:autoSpaceDE w:val="0"/>
        <w:autoSpaceDN w:val="0"/>
        <w:adjustRightInd w:val="0"/>
        <w:spacing w:after="0" w:line="240" w:lineRule="auto"/>
        <w:ind w:firstLine="709"/>
        <w:jc w:val="both"/>
        <w:rPr>
          <w:rFonts w:ascii="PT Astra Serif" w:hAnsi="PT Astra Serif"/>
          <w:sz w:val="24"/>
          <w:szCs w:val="24"/>
        </w:rPr>
      </w:pPr>
      <w:r w:rsidRPr="00612AC5">
        <w:rPr>
          <w:rFonts w:ascii="PT Astra Serif" w:hAnsi="PT Astra Serif"/>
          <w:sz w:val="24"/>
          <w:szCs w:val="24"/>
        </w:rPr>
        <w:t>2.6.</w:t>
      </w:r>
      <w:r w:rsidR="00EE0165" w:rsidRPr="00612AC5">
        <w:rPr>
          <w:rFonts w:ascii="PT Astra Serif" w:hAnsi="PT Astra Serif"/>
          <w:sz w:val="24"/>
          <w:szCs w:val="24"/>
        </w:rPr>
        <w:t>5</w:t>
      </w:r>
      <w:r w:rsidRPr="00612AC5">
        <w:rPr>
          <w:rFonts w:ascii="PT Astra Serif" w:hAnsi="PT Astra Serif"/>
          <w:sz w:val="24"/>
          <w:szCs w:val="24"/>
        </w:rPr>
        <w:t>. Перечень документов, прилагаемых к ходатайству, которые заявитель должен предоставить самостоятельно:</w:t>
      </w:r>
    </w:p>
    <w:p w:rsidR="008D6E80" w:rsidRPr="00612AC5" w:rsidRDefault="008D6E80" w:rsidP="008D6E80">
      <w:pPr>
        <w:autoSpaceDE w:val="0"/>
        <w:autoSpaceDN w:val="0"/>
        <w:adjustRightInd w:val="0"/>
        <w:spacing w:after="0" w:line="240" w:lineRule="auto"/>
        <w:ind w:firstLine="709"/>
        <w:jc w:val="both"/>
        <w:rPr>
          <w:rFonts w:ascii="PT Astra Serif" w:hAnsi="PT Astra Serif" w:cs="PT Astra Serif"/>
          <w:sz w:val="24"/>
          <w:szCs w:val="24"/>
        </w:rPr>
      </w:pPr>
      <w:bookmarkStart w:id="11" w:name="sub_394154"/>
      <w:r w:rsidRPr="00612AC5">
        <w:rPr>
          <w:rFonts w:ascii="PT Astra Serif" w:hAnsi="PT Astra Serif" w:cs="PT Astra Serif"/>
          <w:sz w:val="24"/>
          <w:szCs w:val="24"/>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D6E80" w:rsidRPr="00612AC5" w:rsidRDefault="008D6E80" w:rsidP="008D6E80">
      <w:pPr>
        <w:autoSpaceDE w:val="0"/>
        <w:autoSpaceDN w:val="0"/>
        <w:adjustRightInd w:val="0"/>
        <w:spacing w:after="0" w:line="240" w:lineRule="auto"/>
        <w:ind w:firstLine="709"/>
        <w:jc w:val="both"/>
        <w:rPr>
          <w:rFonts w:ascii="PT Astra Serif" w:hAnsi="PT Astra Serif" w:cs="PT Astra Serif"/>
          <w:sz w:val="24"/>
          <w:szCs w:val="24"/>
        </w:rPr>
      </w:pPr>
      <w:r w:rsidRPr="00612AC5">
        <w:rPr>
          <w:rFonts w:ascii="PT Astra Serif" w:hAnsi="PT Astra Serif" w:cs="PT Astra Serif"/>
          <w:sz w:val="24"/>
          <w:szCs w:val="24"/>
        </w:rPr>
        <w:t xml:space="preserve">- границы публичного сервитута в целях, предусмотренной </w:t>
      </w:r>
      <w:hyperlink r:id="rId17" w:history="1">
        <w:r w:rsidRPr="00612AC5">
          <w:rPr>
            <w:rFonts w:ascii="PT Astra Serif" w:hAnsi="PT Astra Serif" w:cs="PT Astra Serif"/>
            <w:color w:val="0000FF"/>
            <w:sz w:val="24"/>
            <w:szCs w:val="24"/>
          </w:rPr>
          <w:t>подпунктом</w:t>
        </w:r>
      </w:hyperlink>
      <w:r w:rsidR="00AD7390">
        <w:rPr>
          <w:rFonts w:ascii="PT Astra Serif" w:hAnsi="PT Astra Serif"/>
        </w:rPr>
        <w:t xml:space="preserve"> </w:t>
      </w:r>
      <w:hyperlink r:id="rId18" w:history="1">
        <w:r w:rsidR="00053BC2" w:rsidRPr="00612AC5">
          <w:rPr>
            <w:rFonts w:ascii="PT Astra Serif" w:hAnsi="PT Astra Serif" w:cs="PT Astra Serif"/>
            <w:color w:val="0000FF"/>
            <w:sz w:val="24"/>
            <w:szCs w:val="24"/>
          </w:rPr>
          <w:t>1</w:t>
        </w:r>
      </w:hyperlink>
      <w:hyperlink r:id="rId19" w:history="1">
        <w:r w:rsidRPr="00612AC5">
          <w:rPr>
            <w:rFonts w:ascii="PT Astra Serif" w:hAnsi="PT Astra Serif" w:cs="PT Astra Serif"/>
            <w:color w:val="0000FF"/>
            <w:sz w:val="24"/>
            <w:szCs w:val="24"/>
          </w:rPr>
          <w:t xml:space="preserve"> статьи 39.37</w:t>
        </w:r>
      </w:hyperlink>
      <w:r w:rsidRPr="00612AC5">
        <w:rPr>
          <w:rFonts w:ascii="PT Astra Serif" w:hAnsi="PT Astra Serif" w:cs="PT Astra Serif"/>
          <w:sz w:val="24"/>
          <w:szCs w:val="24"/>
        </w:rPr>
        <w:t xml:space="preserve"> Земельного кодекса</w:t>
      </w:r>
      <w:r w:rsidR="00BE5D8A" w:rsidRPr="00612AC5">
        <w:rPr>
          <w:rFonts w:ascii="PT Astra Serif" w:hAnsi="PT Astra Serif" w:cs="PT Astra Serif"/>
          <w:sz w:val="24"/>
          <w:szCs w:val="24"/>
        </w:rPr>
        <w:t xml:space="preserve"> РФ</w:t>
      </w:r>
      <w:r w:rsidRPr="00612AC5">
        <w:rPr>
          <w:rFonts w:ascii="PT Astra Serif" w:hAnsi="PT Astra Serif" w:cs="PT Astra Serif"/>
          <w:sz w:val="24"/>
          <w:szCs w:val="24"/>
        </w:rPr>
        <w:t>,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D6E80" w:rsidRPr="00612AC5" w:rsidRDefault="008D6E80" w:rsidP="008D6E80">
      <w:pPr>
        <w:autoSpaceDE w:val="0"/>
        <w:autoSpaceDN w:val="0"/>
        <w:adjustRightInd w:val="0"/>
        <w:spacing w:after="0" w:line="240" w:lineRule="auto"/>
        <w:ind w:firstLine="709"/>
        <w:jc w:val="both"/>
        <w:rPr>
          <w:rFonts w:ascii="PT Astra Serif" w:hAnsi="PT Astra Serif" w:cs="PT Astra Serif"/>
          <w:sz w:val="24"/>
          <w:szCs w:val="24"/>
        </w:rPr>
      </w:pPr>
      <w:r w:rsidRPr="00612AC5">
        <w:rPr>
          <w:rFonts w:ascii="PT Astra Serif" w:hAnsi="PT Astra Serif" w:cs="PT Astra Serif"/>
          <w:sz w:val="24"/>
          <w:szCs w:val="24"/>
        </w:rPr>
        <w:t>-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D6E80" w:rsidRPr="00612AC5" w:rsidRDefault="008D6E80" w:rsidP="008D6E80">
      <w:pPr>
        <w:autoSpaceDE w:val="0"/>
        <w:autoSpaceDN w:val="0"/>
        <w:adjustRightInd w:val="0"/>
        <w:spacing w:after="0" w:line="240" w:lineRule="auto"/>
        <w:ind w:firstLine="709"/>
        <w:jc w:val="both"/>
        <w:rPr>
          <w:rFonts w:ascii="PT Astra Serif" w:hAnsi="PT Astra Serif" w:cs="PT Astra Serif"/>
          <w:sz w:val="24"/>
          <w:szCs w:val="24"/>
        </w:rPr>
      </w:pPr>
      <w:r w:rsidRPr="00612AC5">
        <w:rPr>
          <w:rFonts w:ascii="PT Astra Serif" w:hAnsi="PT Astra Serif" w:cs="PT Astra Serif"/>
          <w:sz w:val="24"/>
          <w:szCs w:val="24"/>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D6E80" w:rsidRPr="00612AC5" w:rsidRDefault="008D6E80" w:rsidP="008D6E80">
      <w:pPr>
        <w:autoSpaceDE w:val="0"/>
        <w:autoSpaceDN w:val="0"/>
        <w:adjustRightInd w:val="0"/>
        <w:spacing w:after="0" w:line="240" w:lineRule="auto"/>
        <w:ind w:firstLine="709"/>
        <w:jc w:val="both"/>
        <w:rPr>
          <w:rFonts w:ascii="PT Astra Serif" w:hAnsi="PT Astra Serif" w:cs="PT Astra Serif"/>
          <w:sz w:val="24"/>
          <w:szCs w:val="24"/>
        </w:rPr>
      </w:pPr>
      <w:r w:rsidRPr="00612AC5">
        <w:rPr>
          <w:rFonts w:ascii="PT Astra Serif" w:hAnsi="PT Astra Serif" w:cs="PT Astra Serif"/>
          <w:sz w:val="24"/>
          <w:szCs w:val="24"/>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D6E80" w:rsidRPr="00612AC5" w:rsidRDefault="008D6E80" w:rsidP="008D6E80">
      <w:pPr>
        <w:autoSpaceDE w:val="0"/>
        <w:autoSpaceDN w:val="0"/>
        <w:adjustRightInd w:val="0"/>
        <w:spacing w:after="0" w:line="240" w:lineRule="auto"/>
        <w:ind w:firstLine="709"/>
        <w:jc w:val="both"/>
        <w:rPr>
          <w:rFonts w:ascii="PT Astra Serif" w:hAnsi="PT Astra Serif" w:cs="PT Astra Serif"/>
          <w:sz w:val="24"/>
          <w:szCs w:val="24"/>
        </w:rPr>
      </w:pPr>
      <w:r w:rsidRPr="00612AC5">
        <w:rPr>
          <w:rFonts w:ascii="PT Astra Serif" w:hAnsi="PT Astra Serif" w:cs="PT Astra Serif"/>
          <w:sz w:val="24"/>
          <w:szCs w:val="24"/>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bookmarkEnd w:id="11"/>
    <w:p w:rsidR="00DD0B8B" w:rsidRPr="00612AC5" w:rsidRDefault="00DD0B8B" w:rsidP="003B2EB5">
      <w:pPr>
        <w:tabs>
          <w:tab w:val="left" w:pos="0"/>
        </w:tabs>
        <w:spacing w:after="0" w:line="240" w:lineRule="auto"/>
        <w:ind w:firstLine="709"/>
        <w:jc w:val="both"/>
        <w:rPr>
          <w:rFonts w:ascii="PT Astra Serif" w:hAnsi="PT Astra Serif"/>
          <w:sz w:val="24"/>
          <w:szCs w:val="24"/>
        </w:rPr>
      </w:pPr>
      <w:r w:rsidRPr="00612AC5">
        <w:rPr>
          <w:rFonts w:ascii="PT Astra Serif" w:hAnsi="PT Astra Serif"/>
          <w:sz w:val="24"/>
          <w:szCs w:val="24"/>
        </w:rPr>
        <w:t>2.6.</w:t>
      </w:r>
      <w:r w:rsidR="00EE0165" w:rsidRPr="00612AC5">
        <w:rPr>
          <w:rFonts w:ascii="PT Astra Serif" w:hAnsi="PT Astra Serif"/>
          <w:sz w:val="24"/>
          <w:szCs w:val="24"/>
        </w:rPr>
        <w:t>6</w:t>
      </w:r>
      <w:r w:rsidRPr="00612AC5">
        <w:rPr>
          <w:rFonts w:ascii="PT Astra Serif" w:hAnsi="PT Astra Serif"/>
          <w:sz w:val="24"/>
          <w:szCs w:val="24"/>
        </w:rPr>
        <w:t>. Документы, представляемые заявителем, должны соответствовать следующим требованиям:</w:t>
      </w:r>
    </w:p>
    <w:p w:rsidR="00DD0B8B" w:rsidRPr="00612AC5" w:rsidRDefault="00DD0B8B" w:rsidP="003B2EB5">
      <w:pPr>
        <w:tabs>
          <w:tab w:val="left" w:pos="1134"/>
        </w:tabs>
        <w:spacing w:after="0" w:line="240" w:lineRule="auto"/>
        <w:ind w:firstLine="709"/>
        <w:contextualSpacing/>
        <w:jc w:val="both"/>
        <w:rPr>
          <w:rFonts w:ascii="PT Astra Serif" w:hAnsi="PT Astra Serif"/>
          <w:sz w:val="24"/>
          <w:szCs w:val="24"/>
        </w:rPr>
      </w:pPr>
      <w:r w:rsidRPr="00612AC5">
        <w:rPr>
          <w:rFonts w:ascii="PT Astra Serif" w:hAnsi="PT Astra Serif"/>
          <w:sz w:val="24"/>
          <w:szCs w:val="24"/>
        </w:rPr>
        <w:lastRenderedPageBreak/>
        <w:t>– в документах не должно быть подчисток, приписок, зачеркнутых слов и иных неоговоренных исправлений;</w:t>
      </w:r>
    </w:p>
    <w:p w:rsidR="00DD0B8B" w:rsidRPr="00612AC5" w:rsidRDefault="00DD0B8B" w:rsidP="003B2EB5">
      <w:pPr>
        <w:tabs>
          <w:tab w:val="left" w:pos="993"/>
        </w:tabs>
        <w:spacing w:after="0" w:line="240" w:lineRule="auto"/>
        <w:ind w:firstLine="709"/>
        <w:contextualSpacing/>
        <w:jc w:val="both"/>
        <w:rPr>
          <w:rFonts w:ascii="PT Astra Serif" w:hAnsi="PT Astra Serif"/>
          <w:sz w:val="24"/>
          <w:szCs w:val="24"/>
        </w:rPr>
      </w:pPr>
      <w:r w:rsidRPr="00612AC5">
        <w:rPr>
          <w:rFonts w:ascii="PT Astra Serif" w:hAnsi="PT Astra Serif"/>
          <w:sz w:val="24"/>
          <w:szCs w:val="24"/>
        </w:rPr>
        <w:t>– документы не должны быть исполнены карандашом;</w:t>
      </w:r>
    </w:p>
    <w:p w:rsidR="00DD0B8B" w:rsidRPr="00612AC5" w:rsidRDefault="00DD0B8B" w:rsidP="003B2EB5">
      <w:pPr>
        <w:tabs>
          <w:tab w:val="left" w:pos="993"/>
        </w:tabs>
        <w:spacing w:after="0" w:line="240" w:lineRule="auto"/>
        <w:ind w:firstLine="709"/>
        <w:jc w:val="both"/>
        <w:rPr>
          <w:rFonts w:ascii="PT Astra Serif" w:hAnsi="PT Astra Serif"/>
          <w:sz w:val="24"/>
          <w:szCs w:val="24"/>
        </w:rPr>
      </w:pPr>
      <w:r w:rsidRPr="00612AC5">
        <w:rPr>
          <w:rFonts w:ascii="PT Astra Serif" w:hAnsi="PT Astra Serif"/>
          <w:sz w:val="24"/>
          <w:szCs w:val="24"/>
        </w:rPr>
        <w:t>– документы не должны иметь повреждений, наличие которых допускает многозначность истолкования содержания.</w:t>
      </w:r>
    </w:p>
    <w:p w:rsidR="00D16236" w:rsidRPr="00612AC5" w:rsidRDefault="00D16236" w:rsidP="00DD0B8B">
      <w:pPr>
        <w:widowControl w:val="0"/>
        <w:spacing w:after="0" w:line="240" w:lineRule="auto"/>
        <w:ind w:firstLine="567"/>
        <w:contextualSpacing/>
        <w:jc w:val="both"/>
        <w:rPr>
          <w:rFonts w:ascii="PT Astra Serif" w:eastAsia="Times New Roman" w:hAnsi="PT Astra Serif" w:cs="Liberation Serif"/>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D16236" w:rsidRPr="00612AC5" w:rsidRDefault="00D16236" w:rsidP="00D16236">
      <w:pPr>
        <w:suppressAutoHyphens/>
        <w:autoSpaceDE w:val="0"/>
        <w:spacing w:after="0" w:line="240" w:lineRule="auto"/>
        <w:jc w:val="center"/>
        <w:rPr>
          <w:rFonts w:ascii="PT Astra Serif" w:eastAsia="Times New Roman" w:hAnsi="PT Astra Serif" w:cs="Liberation Serif"/>
          <w:b/>
          <w:bCs/>
          <w:sz w:val="24"/>
          <w:szCs w:val="24"/>
          <w:lang w:eastAsia="zh-CN"/>
        </w:rPr>
      </w:pPr>
    </w:p>
    <w:p w:rsidR="00DD0B8B" w:rsidRPr="00612AC5" w:rsidRDefault="00D16236" w:rsidP="00AD7390">
      <w:pPr>
        <w:widowControl w:val="0"/>
        <w:spacing w:after="0" w:line="240" w:lineRule="auto"/>
        <w:ind w:firstLine="708"/>
        <w:contextualSpacing/>
        <w:jc w:val="both"/>
        <w:rPr>
          <w:rFonts w:ascii="PT Astra Serif" w:hAnsi="PT Astra Serif"/>
          <w:sz w:val="24"/>
          <w:szCs w:val="24"/>
        </w:rPr>
      </w:pPr>
      <w:r w:rsidRPr="00612AC5">
        <w:rPr>
          <w:rFonts w:ascii="PT Astra Serif" w:eastAsia="Times New Roman" w:hAnsi="PT Astra Serif" w:cs="Liberation Serif"/>
          <w:bCs/>
          <w:sz w:val="24"/>
          <w:szCs w:val="24"/>
          <w:lang w:eastAsia="zh-CN"/>
        </w:rPr>
        <w:t xml:space="preserve">2.7.1. </w:t>
      </w:r>
      <w:r w:rsidR="00085335" w:rsidRPr="00612AC5">
        <w:rPr>
          <w:rFonts w:ascii="PT Astra Serif" w:eastAsia="Times New Roman" w:hAnsi="PT Astra Serif" w:cs="Liberation Serif"/>
          <w:bCs/>
          <w:sz w:val="24"/>
          <w:szCs w:val="24"/>
          <w:lang w:eastAsia="zh-CN"/>
        </w:rPr>
        <w:t xml:space="preserve">В перечень документов, необходимых для </w:t>
      </w:r>
      <w:r w:rsidR="003C7910" w:rsidRPr="00612AC5">
        <w:rPr>
          <w:rFonts w:ascii="PT Astra Serif" w:eastAsia="Times New Roman" w:hAnsi="PT Astra Serif" w:cs="Liberation Serif"/>
          <w:bCs/>
          <w:sz w:val="24"/>
          <w:szCs w:val="24"/>
          <w:lang w:eastAsia="zh-CN"/>
        </w:rPr>
        <w:t>принятия решения об установлении сервитута</w:t>
      </w:r>
      <w:r w:rsidR="00085335" w:rsidRPr="00612AC5">
        <w:rPr>
          <w:rFonts w:ascii="PT Astra Serif" w:eastAsia="Times New Roman" w:hAnsi="PT Astra Serif" w:cs="Liberation Serif"/>
          <w:bCs/>
          <w:sz w:val="24"/>
          <w:szCs w:val="24"/>
          <w:lang w:eastAsia="zh-CN"/>
        </w:rPr>
        <w:t>,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входит:</w:t>
      </w:r>
    </w:p>
    <w:p w:rsidR="003C7910" w:rsidRPr="00612AC5" w:rsidRDefault="00085335" w:rsidP="00085335">
      <w:pPr>
        <w:pStyle w:val="ConsPlusNormal"/>
        <w:ind w:firstLine="709"/>
        <w:jc w:val="both"/>
        <w:rPr>
          <w:rFonts w:ascii="PT Astra Serif" w:hAnsi="PT Astra Serif" w:cs="Times New Roman"/>
          <w:sz w:val="24"/>
          <w:szCs w:val="24"/>
        </w:rPr>
      </w:pPr>
      <w:r w:rsidRPr="00612AC5">
        <w:rPr>
          <w:rFonts w:ascii="PT Astra Serif" w:hAnsi="PT Astra Serif" w:cs="Times New Roman"/>
          <w:sz w:val="24"/>
          <w:szCs w:val="24"/>
        </w:rPr>
        <w:t xml:space="preserve">- выписка из Единого государственного реестра недвижимости об объекте недвижимости на земельный участок, в отношении которого подано ходатайство. </w:t>
      </w:r>
    </w:p>
    <w:p w:rsidR="00D16236" w:rsidRPr="00612AC5" w:rsidRDefault="00085335" w:rsidP="00085335">
      <w:pPr>
        <w:pStyle w:val="ConsPlusNormal"/>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Заявитель может получить данный документ в Федеральной службе государственной регистрации, кадастра и картографии (ее территориальных подразделениях) в рамках предоставления государственной услуги «Предоставление сведений, содержащихся в Едином государственном реестре недвижимости».</w:t>
      </w:r>
    </w:p>
    <w:p w:rsidR="00085335" w:rsidRPr="00612AC5" w:rsidRDefault="00085335" w:rsidP="00085335">
      <w:pPr>
        <w:suppressAutoHyphens/>
        <w:autoSpaceDE w:val="0"/>
        <w:spacing w:after="0" w:line="240" w:lineRule="auto"/>
        <w:ind w:firstLine="720"/>
        <w:jc w:val="both"/>
        <w:rPr>
          <w:rFonts w:ascii="PT Astra Serif" w:eastAsia="Calibri" w:hAnsi="PT Astra Serif" w:cs="Liberation Serif"/>
          <w:sz w:val="24"/>
          <w:szCs w:val="24"/>
          <w:lang w:eastAsia="zh-CN"/>
        </w:rPr>
      </w:pPr>
      <w:r w:rsidRPr="00612AC5">
        <w:rPr>
          <w:rFonts w:ascii="PT Astra Serif" w:eastAsia="Times New Roman" w:hAnsi="PT Astra Serif" w:cs="Liberation Serif"/>
          <w:sz w:val="24"/>
          <w:szCs w:val="24"/>
          <w:lang w:eastAsia="zh-CN"/>
        </w:rPr>
        <w:t>2.7.3. Непредставление заявителем документов, указанных в пунктах 2.7.1 настоящего регламента, не является основанием для отказа в предоставлении</w:t>
      </w:r>
      <w:r w:rsidRPr="00612AC5">
        <w:rPr>
          <w:rFonts w:ascii="PT Astra Serif" w:eastAsia="Calibri" w:hAnsi="PT Astra Serif" w:cs="Liberation Serif"/>
          <w:sz w:val="24"/>
          <w:szCs w:val="24"/>
          <w:lang w:eastAsia="zh-CN"/>
        </w:rPr>
        <w:t xml:space="preserve"> муниципальной услуги.</w:t>
      </w:r>
    </w:p>
    <w:p w:rsidR="00085335" w:rsidRPr="00612AC5" w:rsidRDefault="00085335" w:rsidP="00085335">
      <w:pPr>
        <w:suppressAutoHyphens/>
        <w:spacing w:after="0" w:line="240" w:lineRule="auto"/>
        <w:ind w:firstLine="709"/>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В случае если документы, указанные в пункте2.7.1 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rsidR="00085335" w:rsidRPr="00612AC5" w:rsidRDefault="00085335" w:rsidP="00085335">
      <w:pPr>
        <w:widowControl w:val="0"/>
        <w:suppressAutoHyphens/>
        <w:autoSpaceDE w:val="0"/>
        <w:spacing w:after="0" w:line="240" w:lineRule="auto"/>
        <w:ind w:firstLine="709"/>
        <w:contextualSpacing/>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2.7.4. Специалисты Уполномоченного органа, работники МФЦ не вправетребовать от заявителя:</w:t>
      </w:r>
    </w:p>
    <w:p w:rsidR="00085335" w:rsidRPr="00612AC5" w:rsidRDefault="00085335" w:rsidP="00085335">
      <w:pPr>
        <w:widowControl w:val="0"/>
        <w:numPr>
          <w:ilvl w:val="0"/>
          <w:numId w:val="4"/>
        </w:numPr>
        <w:tabs>
          <w:tab w:val="left" w:pos="0"/>
          <w:tab w:val="left" w:pos="316"/>
          <w:tab w:val="left" w:pos="993"/>
        </w:tabs>
        <w:suppressAutoHyphens/>
        <w:autoSpaceDE w:val="0"/>
        <w:spacing w:after="0" w:line="240" w:lineRule="auto"/>
        <w:ind w:left="0" w:firstLine="709"/>
        <w:contextualSpacing/>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335" w:rsidRPr="00612AC5" w:rsidRDefault="00085335" w:rsidP="00085335">
      <w:pPr>
        <w:widowControl w:val="0"/>
        <w:numPr>
          <w:ilvl w:val="0"/>
          <w:numId w:val="2"/>
        </w:numPr>
        <w:tabs>
          <w:tab w:val="left" w:pos="0"/>
          <w:tab w:val="left" w:pos="316"/>
          <w:tab w:val="left" w:pos="993"/>
        </w:tabs>
        <w:suppressAutoHyphens/>
        <w:spacing w:after="0" w:line="240" w:lineRule="auto"/>
        <w:ind w:left="0" w:firstLine="709"/>
        <w:contextualSpacing/>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085335" w:rsidRPr="00612AC5" w:rsidRDefault="00085335" w:rsidP="00085335">
      <w:pPr>
        <w:widowControl w:val="0"/>
        <w:numPr>
          <w:ilvl w:val="0"/>
          <w:numId w:val="2"/>
        </w:numPr>
        <w:tabs>
          <w:tab w:val="left" w:pos="0"/>
          <w:tab w:val="left" w:pos="316"/>
          <w:tab w:val="left" w:pos="993"/>
        </w:tabs>
        <w:suppressAutoHyphens/>
        <w:spacing w:after="0" w:line="240" w:lineRule="auto"/>
        <w:ind w:left="0" w:firstLine="709"/>
        <w:contextualSpacing/>
        <w:jc w:val="both"/>
        <w:rPr>
          <w:rFonts w:ascii="PT Astra Serif" w:eastAsia="Liberation Serif" w:hAnsi="PT Astra Serif" w:cs="Liberation Serif"/>
          <w:sz w:val="24"/>
          <w:szCs w:val="24"/>
          <w:lang w:eastAsia="zh-CN"/>
        </w:rPr>
      </w:pPr>
      <w:r w:rsidRPr="00612AC5">
        <w:rPr>
          <w:rFonts w:ascii="PT Astra Serif" w:eastAsia="Calibri" w:hAnsi="PT Astra Serif" w:cs="Liberation Serif"/>
          <w:sz w:val="24"/>
          <w:szCs w:val="24"/>
          <w:lang w:eastAsia="zh-C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612AC5">
        <w:rPr>
          <w:rFonts w:ascii="PT Astra Serif" w:eastAsia="Calibri" w:hAnsi="PT Astra Serif" w:cs="Liberation Serif"/>
          <w:sz w:val="24"/>
          <w:szCs w:val="24"/>
          <w:lang w:eastAsia="zh-CN"/>
        </w:rPr>
        <w:lastRenderedPageBreak/>
        <w:t>таких услуг, включенных в перечни, указанные в части 1 статьи 9 Федерального закона № 210-ФЗ;</w:t>
      </w:r>
    </w:p>
    <w:p w:rsidR="00085335" w:rsidRPr="00612AC5" w:rsidRDefault="00085335" w:rsidP="00085335">
      <w:pPr>
        <w:widowControl w:val="0"/>
        <w:numPr>
          <w:ilvl w:val="0"/>
          <w:numId w:val="2"/>
        </w:numPr>
        <w:tabs>
          <w:tab w:val="left" w:pos="0"/>
          <w:tab w:val="left" w:pos="316"/>
          <w:tab w:val="left" w:pos="993"/>
        </w:tabs>
        <w:suppressAutoHyphens/>
        <w:spacing w:after="0" w:line="240" w:lineRule="auto"/>
        <w:ind w:left="0" w:firstLine="709"/>
        <w:contextualSpacing/>
        <w:jc w:val="both"/>
        <w:rPr>
          <w:rFonts w:ascii="PT Astra Serif" w:eastAsia="Times New Roman" w:hAnsi="PT Astra Serif" w:cs="Liberation Serif"/>
          <w:b/>
          <w:bCs/>
          <w:sz w:val="24"/>
          <w:szCs w:val="24"/>
          <w:lang w:eastAsia="zh-CN"/>
        </w:rPr>
      </w:pPr>
      <w:r w:rsidRPr="00612AC5">
        <w:rPr>
          <w:rFonts w:ascii="PT Astra Serif" w:eastAsia="Calibri" w:hAnsi="PT Astra Serif" w:cs="Liberation Serif"/>
          <w:sz w:val="24"/>
          <w:szCs w:val="24"/>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5335" w:rsidRPr="00612AC5" w:rsidRDefault="00085335" w:rsidP="00085335">
      <w:pPr>
        <w:pStyle w:val="ConsPlusNormal"/>
        <w:ind w:firstLine="709"/>
        <w:jc w:val="both"/>
        <w:rPr>
          <w:rFonts w:ascii="PT Astra Serif" w:eastAsia="Times New Roman" w:hAnsi="PT Astra Serif" w:cs="Liberation Serif"/>
          <w:b/>
          <w:bCs/>
          <w:sz w:val="24"/>
          <w:szCs w:val="24"/>
          <w:lang w:eastAsia="zh-CN"/>
        </w:rPr>
      </w:pPr>
    </w:p>
    <w:p w:rsidR="00D16236" w:rsidRPr="00612AC5" w:rsidRDefault="00D16236" w:rsidP="00AD7390">
      <w:pPr>
        <w:suppressAutoHyphens/>
        <w:autoSpaceDE w:val="0"/>
        <w:spacing w:after="0" w:line="240" w:lineRule="auto"/>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2.8. Исчерпывающие перечни оснований для отказа в приеме документов,</w:t>
      </w:r>
    </w:p>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sz w:val="24"/>
          <w:szCs w:val="24"/>
          <w:lang w:eastAsia="zh-CN"/>
        </w:rPr>
      </w:pP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bookmarkStart w:id="12" w:name="sub_1017"/>
      <w:r w:rsidRPr="00612AC5">
        <w:rPr>
          <w:rFonts w:ascii="PT Astra Serif" w:eastAsia="Times New Roman" w:hAnsi="PT Astra Serif" w:cs="Liberation Serif"/>
          <w:bCs/>
          <w:sz w:val="24"/>
          <w:szCs w:val="24"/>
          <w:lang w:eastAsia="zh-CN"/>
        </w:rPr>
        <w:t>2.8.1. Основания для отказа в приеме документов, необходимых для предоставления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1)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w:t>
      </w:r>
      <w:r w:rsidR="009A620F" w:rsidRPr="00612AC5">
        <w:rPr>
          <w:rFonts w:ascii="PT Astra Serif" w:eastAsia="Times New Roman" w:hAnsi="PT Astra Serif" w:cs="Liberation Serif"/>
          <w:sz w:val="24"/>
          <w:szCs w:val="24"/>
          <w:lang w:eastAsia="zh-CN"/>
        </w:rPr>
        <w:t>действительности,</w:t>
      </w:r>
      <w:r w:rsidRPr="00612AC5">
        <w:rPr>
          <w:rFonts w:ascii="PT Astra Serif" w:eastAsia="Times New Roman" w:hAnsi="PT Astra Serif" w:cs="Liberation Serif"/>
          <w:sz w:val="24"/>
          <w:szCs w:val="24"/>
          <w:lang w:eastAsia="zh-CN"/>
        </w:rPr>
        <w:t xml:space="preserve"> усиленной квалифицированной электронной подписи;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2) основания для отказа в приеме документов, необходимых для предоставления муниципальной услуги, предоставленных на бумажном носителе отсутствуют. </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2.8.2. Основания для приостановления предоставления муниципальной услуги отсутствуют.</w:t>
      </w:r>
    </w:p>
    <w:bookmarkEnd w:id="12"/>
    <w:p w:rsidR="003916C1" w:rsidRPr="00612AC5" w:rsidRDefault="003916C1" w:rsidP="003916C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2.8.3 Основания для возврата ходатайства без рассмотрения:</w:t>
      </w:r>
    </w:p>
    <w:p w:rsidR="003916C1" w:rsidRPr="00612AC5" w:rsidRDefault="003916C1" w:rsidP="003916C1">
      <w:pPr>
        <w:suppressAutoHyphens/>
        <w:autoSpaceDE w:val="0"/>
        <w:spacing w:after="0" w:line="240" w:lineRule="auto"/>
        <w:ind w:firstLine="709"/>
        <w:jc w:val="both"/>
        <w:rPr>
          <w:rFonts w:ascii="PT Astra Serif" w:eastAsia="Times New Roman" w:hAnsi="PT Astra Serif" w:cs="Liberation Serif"/>
          <w:sz w:val="24"/>
          <w:szCs w:val="24"/>
          <w:lang w:eastAsia="zh-CN"/>
        </w:rPr>
      </w:pPr>
      <w:bookmarkStart w:id="13" w:name="sub_394191"/>
      <w:r w:rsidRPr="00612AC5">
        <w:rPr>
          <w:rFonts w:ascii="PT Astra Serif" w:eastAsia="Times New Roman" w:hAnsi="PT Astra Serif" w:cs="Liberation Serif"/>
          <w:sz w:val="24"/>
          <w:szCs w:val="24"/>
          <w:lang w:eastAsia="zh-CN"/>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3916C1" w:rsidRPr="00612AC5" w:rsidRDefault="003916C1" w:rsidP="003916C1">
      <w:pPr>
        <w:suppressAutoHyphens/>
        <w:autoSpaceDE w:val="0"/>
        <w:spacing w:after="0" w:line="240" w:lineRule="auto"/>
        <w:ind w:firstLine="709"/>
        <w:jc w:val="both"/>
        <w:rPr>
          <w:rFonts w:ascii="PT Astra Serif" w:eastAsia="Times New Roman" w:hAnsi="PT Astra Serif" w:cs="Liberation Serif"/>
          <w:sz w:val="24"/>
          <w:szCs w:val="24"/>
          <w:lang w:eastAsia="zh-CN"/>
        </w:rPr>
      </w:pPr>
      <w:bookmarkStart w:id="14" w:name="sub_394192"/>
      <w:bookmarkEnd w:id="13"/>
      <w:r w:rsidRPr="00612AC5">
        <w:rPr>
          <w:rFonts w:ascii="PT Astra Serif" w:eastAsia="Times New Roman" w:hAnsi="PT Astra Serif" w:cs="Liberation Serif"/>
          <w:sz w:val="24"/>
          <w:szCs w:val="24"/>
          <w:lang w:eastAsia="zh-CN"/>
        </w:rPr>
        <w:t xml:space="preserve">2) заявитель не является лицом, предусмотренным </w:t>
      </w:r>
      <w:hyperlink w:anchor="sub_3940" w:history="1">
        <w:r w:rsidRPr="00612AC5">
          <w:rPr>
            <w:rFonts w:ascii="PT Astra Serif" w:eastAsia="Times New Roman" w:hAnsi="PT Astra Serif" w:cs="Liberation Serif"/>
            <w:sz w:val="24"/>
            <w:szCs w:val="24"/>
            <w:lang w:eastAsia="zh-CN"/>
          </w:rPr>
          <w:t>статьей 39.40</w:t>
        </w:r>
      </w:hyperlink>
      <w:r w:rsidRPr="00612AC5">
        <w:rPr>
          <w:rFonts w:ascii="PT Astra Serif" w:eastAsia="Times New Roman" w:hAnsi="PT Astra Serif" w:cs="Liberation Serif"/>
          <w:sz w:val="24"/>
          <w:szCs w:val="24"/>
          <w:lang w:eastAsia="zh-CN"/>
        </w:rPr>
        <w:t xml:space="preserve"> З</w:t>
      </w:r>
      <w:r w:rsidR="009A620F" w:rsidRPr="00612AC5">
        <w:rPr>
          <w:rFonts w:ascii="PT Astra Serif" w:eastAsia="Times New Roman" w:hAnsi="PT Astra Serif" w:cs="Liberation Serif"/>
          <w:sz w:val="24"/>
          <w:szCs w:val="24"/>
          <w:lang w:eastAsia="zh-CN"/>
        </w:rPr>
        <w:t>емельного кодекса</w:t>
      </w:r>
      <w:r w:rsidRPr="00612AC5">
        <w:rPr>
          <w:rFonts w:ascii="PT Astra Serif" w:eastAsia="Times New Roman" w:hAnsi="PT Astra Serif" w:cs="Liberation Serif"/>
          <w:sz w:val="24"/>
          <w:szCs w:val="24"/>
          <w:lang w:eastAsia="zh-CN"/>
        </w:rPr>
        <w:t xml:space="preserve"> РФ;</w:t>
      </w:r>
    </w:p>
    <w:p w:rsidR="003916C1" w:rsidRPr="00612AC5" w:rsidRDefault="003916C1" w:rsidP="003916C1">
      <w:pPr>
        <w:suppressAutoHyphens/>
        <w:autoSpaceDE w:val="0"/>
        <w:spacing w:after="0" w:line="240" w:lineRule="auto"/>
        <w:ind w:firstLine="709"/>
        <w:jc w:val="both"/>
        <w:rPr>
          <w:rFonts w:ascii="PT Astra Serif" w:eastAsia="Times New Roman" w:hAnsi="PT Astra Serif" w:cs="Liberation Serif"/>
          <w:sz w:val="24"/>
          <w:szCs w:val="24"/>
          <w:lang w:eastAsia="zh-CN"/>
        </w:rPr>
      </w:pPr>
      <w:bookmarkStart w:id="15" w:name="sub_394193"/>
      <w:bookmarkEnd w:id="14"/>
      <w:r w:rsidRPr="00612AC5">
        <w:rPr>
          <w:rFonts w:ascii="PT Astra Serif" w:eastAsia="Times New Roman" w:hAnsi="PT Astra Serif" w:cs="Liberation Serif"/>
          <w:sz w:val="24"/>
          <w:szCs w:val="24"/>
          <w:lang w:eastAsia="zh-CN"/>
        </w:rPr>
        <w:t xml:space="preserve">3) подано ходатайство об установлении публичного сервитута в целях, не предусмотренных </w:t>
      </w:r>
      <w:hyperlink w:anchor="sub_3937" w:history="1">
        <w:r w:rsidRPr="00612AC5">
          <w:rPr>
            <w:rFonts w:ascii="PT Astra Serif" w:eastAsia="Times New Roman" w:hAnsi="PT Astra Serif" w:cs="Liberation Serif"/>
            <w:sz w:val="24"/>
            <w:szCs w:val="24"/>
            <w:lang w:eastAsia="zh-CN"/>
          </w:rPr>
          <w:t>статьей 39.37</w:t>
        </w:r>
      </w:hyperlink>
      <w:r w:rsidR="009A620F" w:rsidRPr="00612AC5">
        <w:rPr>
          <w:rFonts w:ascii="PT Astra Serif" w:eastAsia="Times New Roman" w:hAnsi="PT Astra Serif" w:cs="Liberation Serif"/>
          <w:sz w:val="24"/>
          <w:szCs w:val="24"/>
          <w:lang w:eastAsia="zh-CN"/>
        </w:rPr>
        <w:t xml:space="preserve"> Земельного кодекса</w:t>
      </w:r>
      <w:r w:rsidRPr="00612AC5">
        <w:rPr>
          <w:rFonts w:ascii="PT Astra Serif" w:eastAsia="Times New Roman" w:hAnsi="PT Astra Serif" w:cs="Liberation Serif"/>
          <w:sz w:val="24"/>
          <w:szCs w:val="24"/>
          <w:lang w:eastAsia="zh-CN"/>
        </w:rPr>
        <w:t xml:space="preserve"> РФ;</w:t>
      </w:r>
    </w:p>
    <w:p w:rsidR="003916C1" w:rsidRPr="00612AC5" w:rsidRDefault="003916C1" w:rsidP="003916C1">
      <w:pPr>
        <w:suppressAutoHyphens/>
        <w:autoSpaceDE w:val="0"/>
        <w:spacing w:after="0" w:line="240" w:lineRule="auto"/>
        <w:ind w:firstLine="709"/>
        <w:jc w:val="both"/>
        <w:rPr>
          <w:rFonts w:ascii="PT Astra Serif" w:eastAsia="Times New Roman" w:hAnsi="PT Astra Serif" w:cs="Liberation Serif"/>
          <w:sz w:val="24"/>
          <w:szCs w:val="24"/>
          <w:lang w:eastAsia="zh-CN"/>
        </w:rPr>
      </w:pPr>
      <w:bookmarkStart w:id="16" w:name="sub_394194"/>
      <w:bookmarkEnd w:id="15"/>
      <w:r w:rsidRPr="00612AC5">
        <w:rPr>
          <w:rFonts w:ascii="PT Astra Serif" w:eastAsia="Times New Roman" w:hAnsi="PT Astra Serif" w:cs="Liberation Serif"/>
          <w:sz w:val="24"/>
          <w:szCs w:val="24"/>
          <w:lang w:eastAsia="zh-CN"/>
        </w:rPr>
        <w:t xml:space="preserve">4) к ходатайству об установлении публичного сервитута не приложены документы, предусмотренные </w:t>
      </w:r>
      <w:hyperlink w:anchor="sub_39415" w:history="1">
        <w:r w:rsidRPr="00612AC5">
          <w:rPr>
            <w:rFonts w:ascii="PT Astra Serif" w:eastAsia="Times New Roman" w:hAnsi="PT Astra Serif" w:cs="Liberation Serif"/>
            <w:sz w:val="24"/>
            <w:szCs w:val="24"/>
            <w:lang w:eastAsia="zh-CN"/>
          </w:rPr>
          <w:t xml:space="preserve">пунктом </w:t>
        </w:r>
      </w:hyperlink>
      <w:r w:rsidRPr="00612AC5">
        <w:rPr>
          <w:rFonts w:ascii="PT Astra Serif" w:eastAsia="Times New Roman" w:hAnsi="PT Astra Serif" w:cs="Liberation Serif"/>
          <w:sz w:val="24"/>
          <w:szCs w:val="24"/>
          <w:lang w:eastAsia="zh-CN"/>
        </w:rPr>
        <w:t>2.6.</w:t>
      </w:r>
      <w:r w:rsidR="009A620F" w:rsidRPr="00612AC5">
        <w:rPr>
          <w:rFonts w:ascii="PT Astra Serif" w:eastAsia="Times New Roman" w:hAnsi="PT Astra Serif" w:cs="Liberation Serif"/>
          <w:sz w:val="24"/>
          <w:szCs w:val="24"/>
          <w:lang w:eastAsia="zh-CN"/>
        </w:rPr>
        <w:t xml:space="preserve">5 </w:t>
      </w:r>
      <w:r w:rsidRPr="00612AC5">
        <w:rPr>
          <w:rFonts w:ascii="PT Astra Serif" w:eastAsia="Times New Roman" w:hAnsi="PT Astra Serif" w:cs="Liberation Serif"/>
          <w:sz w:val="24"/>
          <w:szCs w:val="24"/>
          <w:lang w:eastAsia="zh-CN"/>
        </w:rPr>
        <w:t>настоящего регламента;</w:t>
      </w:r>
    </w:p>
    <w:bookmarkEnd w:id="16"/>
    <w:p w:rsidR="003916C1" w:rsidRPr="00612AC5" w:rsidRDefault="003916C1" w:rsidP="003916C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sub_39414" w:history="1">
        <w:r w:rsidRPr="00612AC5">
          <w:rPr>
            <w:rFonts w:ascii="PT Astra Serif" w:eastAsia="Times New Roman" w:hAnsi="PT Astra Serif" w:cs="Liberation Serif"/>
            <w:sz w:val="24"/>
            <w:szCs w:val="24"/>
            <w:lang w:eastAsia="zh-CN"/>
          </w:rPr>
          <w:t>пунктом 4</w:t>
        </w:r>
      </w:hyperlink>
      <w:r w:rsidR="009A620F" w:rsidRPr="00612AC5">
        <w:rPr>
          <w:rFonts w:ascii="PT Astra Serif" w:eastAsia="Times New Roman" w:hAnsi="PT Astra Serif" w:cs="Liberation Serif"/>
          <w:sz w:val="24"/>
          <w:szCs w:val="24"/>
          <w:lang w:eastAsia="zh-CN"/>
        </w:rPr>
        <w:t xml:space="preserve"> статьи 39.41 Земельного кодекса</w:t>
      </w:r>
      <w:r w:rsidRPr="00612AC5">
        <w:rPr>
          <w:rFonts w:ascii="PT Astra Serif" w:eastAsia="Times New Roman" w:hAnsi="PT Astra Serif" w:cs="Liberation Serif"/>
          <w:sz w:val="24"/>
          <w:szCs w:val="24"/>
          <w:lang w:eastAsia="zh-CN"/>
        </w:rPr>
        <w:t xml:space="preserve"> РФ.</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hAnsi="PT Astra Serif"/>
          <w:sz w:val="24"/>
          <w:szCs w:val="24"/>
        </w:rPr>
      </w:pPr>
      <w:r w:rsidRPr="00612AC5">
        <w:rPr>
          <w:rFonts w:ascii="PT Astra Serif" w:eastAsia="Times New Roman" w:hAnsi="PT Astra Serif" w:cs="Liberation Serif"/>
          <w:sz w:val="24"/>
          <w:szCs w:val="24"/>
          <w:lang w:eastAsia="zh-CN"/>
        </w:rPr>
        <w:t xml:space="preserve">2.8.4. </w:t>
      </w:r>
      <w:r w:rsidRPr="00612AC5">
        <w:rPr>
          <w:rFonts w:ascii="PT Astra Serif" w:hAnsi="PT Astra Serif"/>
          <w:sz w:val="24"/>
          <w:szCs w:val="24"/>
        </w:rPr>
        <w:t>Основания для отказа в предоставлении муниципальной услуги:</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1) в ходатайстве об установлении публичного сервитута отсутствуют сведения, предусмотренные </w:t>
      </w:r>
      <w:hyperlink r:id="rId20" w:history="1">
        <w:r w:rsidRPr="00612AC5">
          <w:rPr>
            <w:rFonts w:ascii="PT Astra Serif" w:eastAsia="Times New Roman" w:hAnsi="PT Astra Serif" w:cs="Liberation Serif"/>
            <w:sz w:val="24"/>
            <w:szCs w:val="24"/>
            <w:lang w:eastAsia="zh-CN"/>
          </w:rPr>
          <w:t>статьей 39.41</w:t>
        </w:r>
      </w:hyperlink>
      <w:r w:rsidR="009A620F" w:rsidRPr="00612AC5">
        <w:rPr>
          <w:rFonts w:ascii="PT Astra Serif" w:eastAsia="Times New Roman" w:hAnsi="PT Astra Serif" w:cs="Liberation Serif"/>
          <w:sz w:val="24"/>
          <w:szCs w:val="24"/>
          <w:lang w:eastAsia="zh-CN"/>
        </w:rPr>
        <w:t xml:space="preserve"> Земельного к</w:t>
      </w:r>
      <w:r w:rsidRPr="00612AC5">
        <w:rPr>
          <w:rFonts w:ascii="PT Astra Serif" w:eastAsia="Times New Roman" w:hAnsi="PT Astra Serif" w:cs="Liberation Serif"/>
          <w:sz w:val="24"/>
          <w:szCs w:val="24"/>
          <w:lang w:eastAsia="zh-CN"/>
        </w:rPr>
        <w:t xml:space="preserve">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21" w:history="1">
        <w:r w:rsidRPr="00612AC5">
          <w:rPr>
            <w:rFonts w:ascii="PT Astra Serif" w:eastAsia="Times New Roman" w:hAnsi="PT Astra Serif" w:cs="Liberation Serif"/>
            <w:sz w:val="24"/>
            <w:szCs w:val="24"/>
            <w:lang w:eastAsia="zh-CN"/>
          </w:rPr>
          <w:t>пунктами 2</w:t>
        </w:r>
      </w:hyperlink>
      <w:r w:rsidRPr="00612AC5">
        <w:rPr>
          <w:rFonts w:ascii="PT Astra Serif" w:eastAsia="Times New Roman" w:hAnsi="PT Astra Serif" w:cs="Liberation Serif"/>
          <w:sz w:val="24"/>
          <w:szCs w:val="24"/>
          <w:lang w:eastAsia="zh-CN"/>
        </w:rPr>
        <w:t xml:space="preserve"> и </w:t>
      </w:r>
      <w:hyperlink r:id="rId22" w:history="1">
        <w:r w:rsidRPr="00612AC5">
          <w:rPr>
            <w:rFonts w:ascii="PT Astra Serif" w:eastAsia="Times New Roman" w:hAnsi="PT Astra Serif" w:cs="Liberation Serif"/>
            <w:sz w:val="24"/>
            <w:szCs w:val="24"/>
            <w:lang w:eastAsia="zh-CN"/>
          </w:rPr>
          <w:t>3 статьи 39.41</w:t>
        </w:r>
      </w:hyperlink>
      <w:r w:rsidR="00BE5D8A" w:rsidRPr="00612AC5">
        <w:rPr>
          <w:rFonts w:ascii="PT Astra Serif" w:eastAsia="Times New Roman" w:hAnsi="PT Astra Serif" w:cs="Liberation Serif"/>
          <w:sz w:val="24"/>
          <w:szCs w:val="24"/>
          <w:lang w:eastAsia="zh-CN"/>
        </w:rPr>
        <w:t xml:space="preserve"> Земельного к</w:t>
      </w:r>
      <w:r w:rsidRPr="00612AC5">
        <w:rPr>
          <w:rFonts w:ascii="PT Astra Serif" w:eastAsia="Times New Roman" w:hAnsi="PT Astra Serif" w:cs="Liberation Serif"/>
          <w:sz w:val="24"/>
          <w:szCs w:val="24"/>
          <w:lang w:eastAsia="zh-CN"/>
        </w:rPr>
        <w:t>одекса РФ;</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2) не соблюдены условия установления публичного сервитута, предусмотренные </w:t>
      </w:r>
      <w:hyperlink r:id="rId23" w:history="1">
        <w:r w:rsidRPr="00612AC5">
          <w:rPr>
            <w:rFonts w:ascii="PT Astra Serif" w:eastAsia="Times New Roman" w:hAnsi="PT Astra Serif" w:cs="Liberation Serif"/>
            <w:sz w:val="24"/>
            <w:szCs w:val="24"/>
            <w:lang w:eastAsia="zh-CN"/>
          </w:rPr>
          <w:t>статьями 23</w:t>
        </w:r>
      </w:hyperlink>
      <w:r w:rsidRPr="00612AC5">
        <w:rPr>
          <w:rFonts w:ascii="PT Astra Serif" w:eastAsia="Times New Roman" w:hAnsi="PT Astra Serif" w:cs="Liberation Serif"/>
          <w:sz w:val="24"/>
          <w:szCs w:val="24"/>
          <w:lang w:eastAsia="zh-CN"/>
        </w:rPr>
        <w:t xml:space="preserve"> и </w:t>
      </w:r>
      <w:hyperlink r:id="rId24" w:history="1">
        <w:r w:rsidRPr="00612AC5">
          <w:rPr>
            <w:rFonts w:ascii="PT Astra Serif" w:eastAsia="Times New Roman" w:hAnsi="PT Astra Serif" w:cs="Liberation Serif"/>
            <w:sz w:val="24"/>
            <w:szCs w:val="24"/>
            <w:lang w:eastAsia="zh-CN"/>
          </w:rPr>
          <w:t>39.39</w:t>
        </w:r>
      </w:hyperlink>
      <w:r w:rsidR="00BE5D8A" w:rsidRPr="00612AC5">
        <w:rPr>
          <w:rFonts w:ascii="PT Astra Serif" w:eastAsia="Times New Roman" w:hAnsi="PT Astra Serif" w:cs="Liberation Serif"/>
          <w:sz w:val="24"/>
          <w:szCs w:val="24"/>
          <w:lang w:eastAsia="zh-CN"/>
        </w:rPr>
        <w:t xml:space="preserve"> Земельного к</w:t>
      </w:r>
      <w:r w:rsidRPr="00612AC5">
        <w:rPr>
          <w:rFonts w:ascii="PT Astra Serif" w:eastAsia="Times New Roman" w:hAnsi="PT Astra Serif" w:cs="Liberation Serif"/>
          <w:sz w:val="24"/>
          <w:szCs w:val="24"/>
          <w:lang w:eastAsia="zh-CN"/>
        </w:rPr>
        <w:t>одекса РФ;</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4) осуществление деятельности, для обеспечения которой испрашивается публичный </w:t>
      </w:r>
      <w:r w:rsidRPr="00612AC5">
        <w:rPr>
          <w:rFonts w:ascii="PT Astra Serif" w:eastAsia="Times New Roman" w:hAnsi="PT Astra Serif" w:cs="Liberation Serif"/>
          <w:sz w:val="24"/>
          <w:szCs w:val="24"/>
          <w:lang w:eastAsia="zh-CN"/>
        </w:rPr>
        <w:lastRenderedPageBreak/>
        <w:t>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в случае подачи ходатайства об установлении публичного сервитута в целях, предусмотренных </w:t>
      </w:r>
      <w:hyperlink r:id="rId25" w:history="1">
        <w:r w:rsidRPr="00612AC5">
          <w:rPr>
            <w:rFonts w:ascii="PT Astra Serif" w:eastAsia="Times New Roman" w:hAnsi="PT Astra Serif" w:cs="Liberation Serif"/>
            <w:sz w:val="24"/>
            <w:szCs w:val="24"/>
            <w:lang w:eastAsia="zh-CN"/>
          </w:rPr>
          <w:t xml:space="preserve">подпунктом </w:t>
        </w:r>
      </w:hyperlink>
      <w:hyperlink r:id="rId26" w:history="1">
        <w:r w:rsidR="001576C6" w:rsidRPr="00612AC5">
          <w:rPr>
            <w:rFonts w:ascii="PT Astra Serif" w:eastAsia="Times New Roman" w:hAnsi="PT Astra Serif" w:cs="Liberation Serif"/>
            <w:sz w:val="24"/>
            <w:szCs w:val="24"/>
            <w:lang w:eastAsia="zh-CN"/>
          </w:rPr>
          <w:t>1</w:t>
        </w:r>
      </w:hyperlink>
      <w:hyperlink r:id="rId27" w:history="1">
        <w:r w:rsidRPr="00612AC5">
          <w:rPr>
            <w:rFonts w:ascii="PT Astra Serif" w:eastAsia="Times New Roman" w:hAnsi="PT Astra Serif" w:cs="Liberation Serif"/>
            <w:sz w:val="24"/>
            <w:szCs w:val="24"/>
            <w:lang w:eastAsia="zh-CN"/>
          </w:rPr>
          <w:t xml:space="preserve"> статьи 39.37</w:t>
        </w:r>
      </w:hyperlink>
      <w:r w:rsidR="00BE5D8A" w:rsidRPr="00612AC5">
        <w:rPr>
          <w:rFonts w:ascii="PT Astra Serif" w:eastAsia="Times New Roman" w:hAnsi="PT Astra Serif" w:cs="Liberation Serif"/>
          <w:sz w:val="24"/>
          <w:szCs w:val="24"/>
          <w:lang w:eastAsia="zh-CN"/>
        </w:rPr>
        <w:t xml:space="preserve"> Земельного к</w:t>
      </w:r>
      <w:r w:rsidRPr="00612AC5">
        <w:rPr>
          <w:rFonts w:ascii="PT Astra Serif" w:eastAsia="Times New Roman" w:hAnsi="PT Astra Serif" w:cs="Liberation Serif"/>
          <w:sz w:val="24"/>
          <w:szCs w:val="24"/>
          <w:lang w:eastAsia="zh-CN"/>
        </w:rPr>
        <w:t>одекса РФ;</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916C1" w:rsidRPr="00612AC5" w:rsidRDefault="003916C1" w:rsidP="003916C1">
      <w:pPr>
        <w:widowControl w:val="0"/>
        <w:autoSpaceDE w:val="0"/>
        <w:autoSpaceDN w:val="0"/>
        <w:adjustRightInd w:val="0"/>
        <w:spacing w:after="0" w:line="240" w:lineRule="auto"/>
        <w:ind w:firstLine="567"/>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16236" w:rsidRPr="00612AC5" w:rsidRDefault="00D16236" w:rsidP="003916C1">
      <w:pPr>
        <w:suppressAutoHyphens/>
        <w:autoSpaceDE w:val="0"/>
        <w:spacing w:after="0" w:line="240" w:lineRule="auto"/>
        <w:ind w:firstLine="709"/>
        <w:jc w:val="both"/>
        <w:rPr>
          <w:rFonts w:ascii="PT Astra Serif" w:eastAsia="Times New Roman" w:hAnsi="PT Astra Serif" w:cs="PT Astra Serif"/>
          <w:sz w:val="24"/>
          <w:szCs w:val="24"/>
          <w:lang w:eastAsia="zh-CN"/>
        </w:rPr>
      </w:pPr>
    </w:p>
    <w:p w:rsidR="00D16236" w:rsidRPr="00612AC5" w:rsidRDefault="00D16236" w:rsidP="00D16236">
      <w:pPr>
        <w:suppressAutoHyphens/>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Times New Roman"/>
          <w:b/>
          <w:bCs/>
          <w:sz w:val="24"/>
          <w:szCs w:val="24"/>
          <w:lang w:eastAsia="zh-CN"/>
        </w:rPr>
        <w:t>2.9.Перечень услуг, которые являются необходимыми и обязательными для предоставления муниципальной услуги</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sz w:val="24"/>
          <w:szCs w:val="24"/>
          <w:lang w:eastAsia="zh-CN"/>
        </w:rPr>
      </w:pPr>
    </w:p>
    <w:p w:rsidR="00D16236" w:rsidRPr="00612AC5" w:rsidRDefault="00D16236" w:rsidP="00D16236">
      <w:pPr>
        <w:suppressAutoHyphens/>
        <w:autoSpaceDE w:val="0"/>
        <w:spacing w:after="0" w:line="240" w:lineRule="auto"/>
        <w:ind w:firstLine="709"/>
        <w:jc w:val="both"/>
        <w:rPr>
          <w:rFonts w:ascii="PT Astra Serif" w:eastAsia="Calibri" w:hAnsi="PT Astra Serif" w:cs="Liberation Serif"/>
          <w:i/>
          <w:sz w:val="20"/>
          <w:szCs w:val="20"/>
        </w:rPr>
      </w:pPr>
      <w:r w:rsidRPr="00612AC5">
        <w:rPr>
          <w:rFonts w:ascii="PT Astra Serif" w:eastAsia="Times New Roman" w:hAnsi="PT Astra Serif" w:cs="Liberation Serif"/>
          <w:sz w:val="24"/>
          <w:szCs w:val="24"/>
          <w:lang w:eastAsia="zh-CN"/>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Calibri" w:hAnsi="PT Astra Serif" w:cs="Liberation Serif"/>
          <w:i/>
          <w:sz w:val="20"/>
          <w:szCs w:val="20"/>
        </w:rPr>
      </w:pPr>
    </w:p>
    <w:p w:rsidR="00D16236" w:rsidRPr="00612AC5" w:rsidRDefault="00D16236" w:rsidP="00D16236">
      <w:pPr>
        <w:widowControl w:val="0"/>
        <w:suppressAutoHyphens/>
        <w:autoSpaceDE w:val="0"/>
        <w:spacing w:after="0"/>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2.10. Порядок, размер и основания взимания государственной пошлины</w:t>
      </w:r>
    </w:p>
    <w:p w:rsidR="00D16236" w:rsidRPr="00612AC5" w:rsidRDefault="00D16236" w:rsidP="00D16236">
      <w:pPr>
        <w:widowControl w:val="0"/>
        <w:suppressAutoHyphens/>
        <w:autoSpaceDE w:val="0"/>
        <w:spacing w:after="0"/>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или иной платы, взимаемой за предоставление муниципальной услуги</w:t>
      </w:r>
    </w:p>
    <w:p w:rsidR="00D16236" w:rsidRPr="00612AC5" w:rsidRDefault="00D16236" w:rsidP="00D16236">
      <w:pPr>
        <w:widowControl w:val="0"/>
        <w:suppressAutoHyphens/>
        <w:autoSpaceDE w:val="0"/>
        <w:spacing w:after="0"/>
        <w:jc w:val="center"/>
        <w:rPr>
          <w:rFonts w:ascii="PT Astra Serif" w:eastAsia="Times New Roman" w:hAnsi="PT Astra Serif" w:cs="Liberation Serif"/>
          <w:b/>
          <w:bCs/>
          <w:sz w:val="24"/>
          <w:szCs w:val="24"/>
          <w:lang w:eastAsia="zh-CN"/>
        </w:rPr>
      </w:pPr>
    </w:p>
    <w:p w:rsidR="00D16236" w:rsidRPr="00612AC5" w:rsidRDefault="00D16236" w:rsidP="00D16236">
      <w:pPr>
        <w:widowControl w:val="0"/>
        <w:suppressAutoHyphens/>
        <w:autoSpaceDE w:val="0"/>
        <w:spacing w:after="0" w:line="20" w:lineRule="atLeast"/>
        <w:ind w:firstLine="709"/>
        <w:jc w:val="both"/>
        <w:rPr>
          <w:rFonts w:ascii="PT Astra Serif" w:eastAsia="Times New Roman" w:hAnsi="PT Astra Serif" w:cs="Liberation Serif"/>
          <w:sz w:val="24"/>
          <w:szCs w:val="28"/>
          <w:lang w:eastAsia="zh-CN"/>
        </w:rPr>
      </w:pPr>
      <w:r w:rsidRPr="00612AC5">
        <w:rPr>
          <w:rFonts w:ascii="PT Astra Serif" w:eastAsia="Times New Roman" w:hAnsi="PT Astra Serif" w:cs="Liberation Serif"/>
          <w:bCs/>
          <w:sz w:val="24"/>
          <w:szCs w:val="24"/>
          <w:lang w:eastAsia="zh-CN"/>
        </w:rPr>
        <w:t>2.10.1. Муниципальная услуга предоставляется бесплатно.</w:t>
      </w:r>
    </w:p>
    <w:p w:rsidR="00D16236" w:rsidRPr="00612AC5" w:rsidRDefault="00D16236" w:rsidP="00D16236">
      <w:pPr>
        <w:suppressAutoHyphens/>
        <w:spacing w:after="0" w:line="20" w:lineRule="atLeast"/>
        <w:ind w:firstLine="709"/>
        <w:contextualSpacing/>
        <w:jc w:val="both"/>
        <w:rPr>
          <w:rFonts w:ascii="PT Astra Serif" w:eastAsia="Times New Roman" w:hAnsi="PT Astra Serif" w:cs="Liberation Serif"/>
          <w:i/>
          <w:iCs/>
          <w:sz w:val="24"/>
          <w:szCs w:val="24"/>
          <w:lang w:eastAsia="zh-CN"/>
        </w:rPr>
      </w:pPr>
      <w:r w:rsidRPr="00612AC5">
        <w:rPr>
          <w:rFonts w:ascii="PT Astra Serif" w:eastAsia="Times New Roman" w:hAnsi="PT Astra Serif" w:cs="Liberation Serif"/>
          <w:sz w:val="24"/>
          <w:szCs w:val="28"/>
          <w:lang w:eastAsia="zh-CN"/>
        </w:rPr>
        <w:t>2.10.2.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i/>
          <w:iCs/>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b/>
          <w:bCs/>
          <w:i/>
          <w:iCs/>
          <w:sz w:val="24"/>
          <w:szCs w:val="24"/>
          <w:lang w:eastAsia="zh-CN"/>
        </w:rPr>
      </w:pPr>
      <w:r w:rsidRPr="00612AC5">
        <w:rPr>
          <w:rFonts w:ascii="PT Astra Serif" w:eastAsia="Times New Roman" w:hAnsi="PT Astra Serif" w:cs="Liberation Serif"/>
          <w:b/>
          <w:bCs/>
          <w:sz w:val="24"/>
          <w:szCs w:val="24"/>
          <w:lang w:eastAsia="zh-C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b/>
          <w:bCs/>
          <w:i/>
          <w:iCs/>
          <w:sz w:val="24"/>
          <w:szCs w:val="24"/>
          <w:lang w:eastAsia="zh-CN"/>
        </w:rPr>
      </w:pP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2.11.1. Максимальное время ожидания в очереди при подаче запроса о предоставлении муниципальной услуги не должно превышать 15 минут.</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2.11.2. Максимальное время ожидания в очереди при получении результата предоставления муниципальной услуги не должно превышать 15 минут.</w:t>
      </w:r>
    </w:p>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lastRenderedPageBreak/>
        <w:t xml:space="preserve">2.12. </w:t>
      </w:r>
      <w:r w:rsidRPr="00612AC5">
        <w:rPr>
          <w:rFonts w:ascii="PT Astra Serif" w:eastAsia="Calibri" w:hAnsi="PT Astra Serif" w:cs="Liberation Serif"/>
          <w:b/>
          <w:sz w:val="24"/>
          <w:szCs w:val="24"/>
        </w:rPr>
        <w:t>Срок и порядок регистрации запроса заявителя о предоставлении муниципальной услуги, в том числе в электронной форме</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16236" w:rsidP="00D16236">
      <w:pPr>
        <w:suppressAutoHyphens/>
        <w:autoSpaceDE w:val="0"/>
        <w:spacing w:after="0" w:line="240" w:lineRule="auto"/>
        <w:ind w:firstLine="709"/>
        <w:jc w:val="both"/>
        <w:rPr>
          <w:rFonts w:ascii="PT Astra Serif" w:eastAsia="Calibri" w:hAnsi="PT Astra Serif" w:cs="Liberation Serif"/>
          <w:sz w:val="24"/>
          <w:szCs w:val="24"/>
        </w:rPr>
      </w:pPr>
      <w:r w:rsidRPr="00612AC5">
        <w:rPr>
          <w:rFonts w:ascii="PT Astra Serif" w:eastAsia="Calibri" w:hAnsi="PT Astra Serif" w:cs="Liberation Serif"/>
          <w:sz w:val="24"/>
          <w:szCs w:val="24"/>
        </w:rPr>
        <w:t xml:space="preserve">2.12.1. </w:t>
      </w:r>
      <w:r w:rsidR="003B60F8" w:rsidRPr="00612AC5">
        <w:rPr>
          <w:rFonts w:ascii="PT Astra Serif" w:eastAsia="Calibri" w:hAnsi="PT Astra Serif" w:cs="Liberation Serif"/>
          <w:sz w:val="24"/>
          <w:szCs w:val="28"/>
        </w:rPr>
        <w:t>Ходатайство</w:t>
      </w:r>
      <w:r w:rsidRPr="00612AC5">
        <w:rPr>
          <w:rFonts w:ascii="PT Astra Serif" w:eastAsia="Calibri" w:hAnsi="PT Astra Serif" w:cs="Liberation Serif"/>
          <w:sz w:val="24"/>
          <w:szCs w:val="28"/>
        </w:rPr>
        <w:t xml:space="preserve">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612AC5">
        <w:rPr>
          <w:rFonts w:ascii="PT Astra Serif" w:eastAsia="Calibri" w:hAnsi="PT Astra Serif" w:cs="Liberation Serif"/>
          <w:sz w:val="24"/>
          <w:szCs w:val="24"/>
        </w:rPr>
        <w:t xml:space="preserve">, предусмотренном </w:t>
      </w:r>
      <w:r w:rsidRPr="00612AC5">
        <w:rPr>
          <w:rFonts w:ascii="PT Astra Serif" w:eastAsia="Times New Roman" w:hAnsi="PT Astra Serif" w:cs="Liberation Serif"/>
          <w:sz w:val="24"/>
          <w:szCs w:val="24"/>
        </w:rPr>
        <w:t xml:space="preserve">подразделом 3.2. </w:t>
      </w:r>
      <w:r w:rsidRPr="00612AC5">
        <w:rPr>
          <w:rFonts w:ascii="PT Astra Serif" w:eastAsia="Calibri" w:hAnsi="PT Astra Serif" w:cs="Liberation Serif"/>
          <w:sz w:val="24"/>
          <w:szCs w:val="24"/>
        </w:rPr>
        <w:t>настоящего регламента, в день их поступления в течение 10 минут.</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b/>
          <w:bCs/>
          <w:sz w:val="24"/>
          <w:szCs w:val="24"/>
          <w:lang w:eastAsia="zh-CN"/>
        </w:rPr>
      </w:pPr>
      <w:r w:rsidRPr="00612AC5">
        <w:rPr>
          <w:rFonts w:ascii="PT Astra Serif" w:eastAsia="Calibri" w:hAnsi="PT Astra Serif" w:cs="Liberation Serif"/>
          <w:sz w:val="24"/>
          <w:szCs w:val="24"/>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 xml:space="preserve">2.13. </w:t>
      </w:r>
      <w:r w:rsidRPr="00612AC5">
        <w:rPr>
          <w:rFonts w:ascii="PT Astra Serif" w:eastAsia="Times New Roman" w:hAnsi="PT Astra Serif" w:cs="Liberation Serif"/>
          <w:b/>
          <w:sz w:val="24"/>
          <w:szCs w:val="24"/>
          <w:lang w:eastAsia="zh-CN"/>
        </w:rPr>
        <w:t>Требования к помещениям, в которых предоставляется муниципальная услуга</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sz w:val="24"/>
          <w:szCs w:val="24"/>
          <w:lang w:eastAsia="zh-CN"/>
        </w:rPr>
      </w:pP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2.13.1. Прием заявителей осуществляется Уполномоченным органом в специально подготовленных для этих целей помещениях.</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2.13.2.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наименование Уполномоченного органа (или его подразделения);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режим его работы; </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адрес официального интернет-сайта;</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телефонные номера и адреса электронной почты для получения справочной информации (прежде всего это телефоны и адреса электронной почты </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горячей линии</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 xml:space="preserve"> или call-центра – при наличии).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2.13.3.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2.13.4. 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D16236" w:rsidRPr="00612AC5" w:rsidRDefault="00D16236" w:rsidP="00D16236">
      <w:pPr>
        <w:suppressAutoHyphens/>
        <w:autoSpaceDE w:val="0"/>
        <w:spacing w:after="0" w:line="240" w:lineRule="auto"/>
        <w:ind w:firstLine="709"/>
        <w:jc w:val="both"/>
        <w:rPr>
          <w:rFonts w:ascii="PT Astra Serif" w:eastAsia="Calibri" w:hAnsi="PT Astra Serif" w:cs="Liberation Serif"/>
          <w:sz w:val="24"/>
          <w:szCs w:val="24"/>
        </w:rPr>
      </w:pPr>
      <w:r w:rsidRPr="00612AC5">
        <w:rPr>
          <w:rFonts w:ascii="PT Astra Serif" w:eastAsia="Times New Roman" w:hAnsi="PT Astra Serif" w:cs="Liberation Serif"/>
          <w:sz w:val="24"/>
          <w:szCs w:val="24"/>
          <w:lang w:eastAsia="zh-CN"/>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9A620F" w:rsidRPr="00612AC5" w:rsidRDefault="00D16236" w:rsidP="00D16236">
      <w:pPr>
        <w:suppressAutoHyphens/>
        <w:autoSpaceDE w:val="0"/>
        <w:spacing w:after="0" w:line="240" w:lineRule="auto"/>
        <w:ind w:firstLine="709"/>
        <w:jc w:val="both"/>
        <w:rPr>
          <w:rFonts w:ascii="PT Astra Serif" w:eastAsia="Calibri" w:hAnsi="PT Astra Serif"/>
          <w:sz w:val="24"/>
          <w:szCs w:val="24"/>
          <w:lang w:eastAsia="en-US"/>
        </w:rPr>
      </w:pPr>
      <w:r w:rsidRPr="00612AC5">
        <w:rPr>
          <w:rFonts w:ascii="PT Astra Serif" w:eastAsia="Calibri" w:hAnsi="PT Astra Serif" w:cs="Liberation Serif"/>
          <w:sz w:val="24"/>
          <w:szCs w:val="24"/>
        </w:rPr>
        <w:t>2.13.6.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sidR="009A620F" w:rsidRPr="00612AC5">
        <w:rPr>
          <w:rFonts w:ascii="PT Astra Serif" w:eastAsia="Calibri" w:hAnsi="PT Astra Serif" w:cs="Liberation Serif"/>
          <w:sz w:val="24"/>
          <w:szCs w:val="24"/>
        </w:rPr>
        <w:t>сти специалиста, ведущего прием</w:t>
      </w:r>
      <w:r w:rsidR="009A620F" w:rsidRPr="00612AC5">
        <w:rPr>
          <w:rFonts w:ascii="PT Astra Serif" w:eastAsia="Calibri" w:hAnsi="PT Astra Serif"/>
          <w:sz w:val="24"/>
          <w:szCs w:val="24"/>
          <w:lang w:eastAsia="en-US"/>
        </w:rPr>
        <w:t>.</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2.13.7.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2.13.8. Требования к помещению должны соответствовать санитарно-эпидемиологическим правилам и нормативам </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Гигиенические требования к персональным электронно-вычислительным машинам и организации работы. СанПиН 2.2.2/2.4.1340-03</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2.13.9.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Уполномоченный орган обеспечивает инвалидам, включая инвалидов, использующих кресла-коляски и собак-проводников:</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условия беспрепятственного доступа к объекту (зданию, помещению), в котором предоставляется муниципальная услуга;</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3) сопровождение инвалидов, имеющих стойкие расстройства функции зрения и самостоятельного передвижения;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 допуск сурдопереводчика и тифлосурдопереводчика;</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Об утверждении формы документа, подтверждающего специальное обучение собаки-проводника, и порядка его выдачи</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8) оказание инвалидам помощи в преодолении барьеров, мешающих получению ими муниципальной услуги наравне с другими лицами.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образования поселок </w:t>
      </w:r>
      <w:r w:rsidR="00D41738" w:rsidRPr="00612AC5">
        <w:rPr>
          <w:rFonts w:ascii="PT Astra Serif" w:eastAsia="Times New Roman" w:hAnsi="PT Astra Serif" w:cs="Liberation Serif"/>
          <w:sz w:val="24"/>
          <w:szCs w:val="24"/>
          <w:lang w:eastAsia="zh-CN"/>
        </w:rPr>
        <w:t>Пурпе</w:t>
      </w:r>
      <w:r w:rsidRPr="00612AC5">
        <w:rPr>
          <w:rFonts w:ascii="PT Astra Serif" w:eastAsia="Times New Roman" w:hAnsi="PT Astra Serif" w:cs="Liberation Serif"/>
          <w:sz w:val="24"/>
          <w:szCs w:val="24"/>
          <w:lang w:eastAsia="zh-CN"/>
        </w:rPr>
        <w:t>,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2.13.10.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16236" w:rsidRPr="00612AC5" w:rsidRDefault="00D16236" w:rsidP="00D16236">
      <w:pPr>
        <w:widowControl w:val="0"/>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2.13.11.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D16236" w:rsidRPr="00612AC5" w:rsidRDefault="00D16236" w:rsidP="00D16236">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16236" w:rsidP="00D16236">
      <w:pPr>
        <w:suppressAutoHyphens/>
        <w:spacing w:after="0" w:line="240" w:lineRule="auto"/>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2.14. Показатели доступности и качества муниципальной услуги</w:t>
      </w:r>
    </w:p>
    <w:p w:rsidR="00D16236" w:rsidRPr="00612AC5" w:rsidRDefault="00D16236" w:rsidP="00D16236">
      <w:pPr>
        <w:tabs>
          <w:tab w:val="left" w:pos="12"/>
          <w:tab w:val="left" w:pos="1019"/>
        </w:tabs>
        <w:suppressAutoHyphens/>
        <w:spacing w:after="0" w:line="240" w:lineRule="auto"/>
        <w:ind w:firstLine="567"/>
        <w:jc w:val="center"/>
        <w:rPr>
          <w:rFonts w:ascii="PT Astra Serif" w:eastAsia="Times New Roman" w:hAnsi="PT Astra Serif" w:cs="Liberation Serif"/>
          <w:b/>
          <w:bCs/>
          <w:sz w:val="24"/>
          <w:szCs w:val="24"/>
          <w:lang w:eastAsia="zh-CN"/>
        </w:rPr>
      </w:pPr>
    </w:p>
    <w:p w:rsidR="00D16236" w:rsidRPr="00612AC5" w:rsidRDefault="00D16236" w:rsidP="00D16236">
      <w:pPr>
        <w:widowControl w:val="0"/>
        <w:tabs>
          <w:tab w:val="left" w:pos="1134"/>
        </w:tabs>
        <w:suppressAutoHyphens/>
        <w:autoSpaceDE w:val="0"/>
        <w:spacing w:after="0" w:line="240" w:lineRule="auto"/>
        <w:ind w:firstLine="567"/>
        <w:rPr>
          <w:rFonts w:ascii="PT Astra Serif" w:eastAsia="Liberation Serif" w:hAnsi="PT Astra Serif" w:cs="Liberation Serif"/>
          <w:bCs/>
          <w:sz w:val="24"/>
          <w:szCs w:val="24"/>
          <w:lang w:eastAsia="zh-CN"/>
        </w:rPr>
      </w:pPr>
      <w:r w:rsidRPr="00612AC5">
        <w:rPr>
          <w:rFonts w:ascii="PT Astra Serif" w:eastAsia="Times New Roman" w:hAnsi="PT Astra Serif" w:cs="Liberation Serif"/>
          <w:sz w:val="24"/>
          <w:szCs w:val="24"/>
          <w:lang w:eastAsia="zh-CN"/>
        </w:rPr>
        <w:t>Показателями доступности и качества муниципальной услуги являются:</w:t>
      </w:r>
    </w:p>
    <w:tbl>
      <w:tblPr>
        <w:tblW w:w="0" w:type="auto"/>
        <w:tblInd w:w="70" w:type="dxa"/>
        <w:tblLayout w:type="fixed"/>
        <w:tblCellMar>
          <w:left w:w="70" w:type="dxa"/>
          <w:right w:w="70" w:type="dxa"/>
        </w:tblCellMar>
        <w:tblLook w:val="0000" w:firstRow="0" w:lastRow="0" w:firstColumn="0" w:lastColumn="0" w:noHBand="0" w:noVBand="0"/>
      </w:tblPr>
      <w:tblGrid>
        <w:gridCol w:w="540"/>
        <w:gridCol w:w="5981"/>
        <w:gridCol w:w="1417"/>
        <w:gridCol w:w="1535"/>
      </w:tblGrid>
      <w:tr w:rsidR="00D16236" w:rsidRPr="00612AC5" w:rsidTr="001201BD">
        <w:trPr>
          <w:cantSplit/>
          <w:trHeight w:val="827"/>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Liberation Serif" w:hAnsi="PT Astra Serif" w:cs="Liberation Serif"/>
                <w:bCs/>
                <w:sz w:val="24"/>
                <w:szCs w:val="24"/>
                <w:lang w:eastAsia="zh-CN"/>
              </w:rPr>
              <w:t xml:space="preserve">№ </w:t>
            </w:r>
            <w:r w:rsidRPr="00612AC5">
              <w:rPr>
                <w:rFonts w:ascii="PT Astra Serif" w:eastAsia="Times New Roman" w:hAnsi="PT Astra Serif" w:cs="Liberation Serif"/>
                <w:bCs/>
                <w:sz w:val="24"/>
                <w:szCs w:val="24"/>
                <w:lang w:eastAsia="zh-CN"/>
              </w:rPr>
              <w:br/>
              <w:t>п/п</w:t>
            </w:r>
          </w:p>
        </w:tc>
        <w:tc>
          <w:tcPr>
            <w:tcW w:w="5981"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Наименование показателя доступности и качества муниципальной услуги</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Единица </w:t>
            </w:r>
            <w:r w:rsidRPr="00612AC5">
              <w:rPr>
                <w:rFonts w:ascii="PT Astra Serif" w:eastAsia="Times New Roman" w:hAnsi="PT Astra Serif" w:cs="Liberation Serif"/>
                <w:bCs/>
                <w:sz w:val="24"/>
                <w:szCs w:val="24"/>
                <w:lang w:eastAsia="zh-CN"/>
              </w:rPr>
              <w:br/>
              <w:t>измерения</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Нормативное</w:t>
            </w:r>
            <w:r w:rsidRPr="00612AC5">
              <w:rPr>
                <w:rFonts w:ascii="PT Astra Serif" w:eastAsia="Times New Roman" w:hAnsi="PT Astra Serif" w:cs="Liberation Serif"/>
                <w:bCs/>
                <w:sz w:val="24"/>
                <w:szCs w:val="24"/>
                <w:lang w:eastAsia="zh-CN"/>
              </w:rPr>
              <w:br/>
              <w:t>значение</w:t>
            </w:r>
          </w:p>
        </w:tc>
      </w:tr>
    </w:tbl>
    <w:p w:rsidR="00D16236" w:rsidRPr="00612AC5" w:rsidRDefault="00D16236" w:rsidP="00D16236">
      <w:pPr>
        <w:widowControl w:val="0"/>
        <w:tabs>
          <w:tab w:val="left" w:pos="1134"/>
        </w:tabs>
        <w:suppressAutoHyphens/>
        <w:autoSpaceDE w:val="0"/>
        <w:spacing w:after="0" w:line="240" w:lineRule="auto"/>
        <w:ind w:firstLine="567"/>
        <w:rPr>
          <w:rFonts w:ascii="PT Astra Serif" w:eastAsia="Times New Roman" w:hAnsi="PT Astra Serif" w:cs="Liberation Serif"/>
          <w:sz w:val="2"/>
          <w:szCs w:val="2"/>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81"/>
        <w:gridCol w:w="1417"/>
        <w:gridCol w:w="1535"/>
      </w:tblGrid>
      <w:tr w:rsidR="00D16236" w:rsidRPr="00612AC5" w:rsidTr="001201BD">
        <w:trPr>
          <w:cantSplit/>
          <w:trHeight w:val="240"/>
          <w:tblHeader/>
        </w:trPr>
        <w:tc>
          <w:tcPr>
            <w:tcW w:w="540"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1</w:t>
            </w:r>
          </w:p>
        </w:tc>
        <w:tc>
          <w:tcPr>
            <w:tcW w:w="5981" w:type="dxa"/>
            <w:tcBorders>
              <w:top w:val="single" w:sz="6"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2</w:t>
            </w:r>
          </w:p>
        </w:tc>
        <w:tc>
          <w:tcPr>
            <w:tcW w:w="1417" w:type="dxa"/>
            <w:tcBorders>
              <w:top w:val="single" w:sz="4"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3</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4</w:t>
            </w:r>
          </w:p>
        </w:tc>
      </w:tr>
      <w:tr w:rsidR="00D16236" w:rsidRPr="00612AC5" w:rsidTr="001201BD">
        <w:trPr>
          <w:cantSplit/>
          <w:trHeight w:val="240"/>
        </w:trPr>
        <w:tc>
          <w:tcPr>
            <w:tcW w:w="9473" w:type="dxa"/>
            <w:gridSpan w:val="4"/>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lastRenderedPageBreak/>
              <w:t>1.</w:t>
            </w:r>
            <w:r w:rsidRPr="00612AC5">
              <w:rPr>
                <w:rFonts w:ascii="PT Astra Serif" w:eastAsia="Times New Roman" w:hAnsi="PT Astra Serif" w:cs="Liberation Serif"/>
                <w:bCs/>
                <w:sz w:val="24"/>
                <w:szCs w:val="24"/>
                <w:lang w:eastAsia="zh-CN"/>
              </w:rPr>
              <w:tab/>
              <w:t>Показатели результативности оказания муниципальной услуги</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Cs/>
                <w:sz w:val="24"/>
                <w:szCs w:val="24"/>
                <w:lang w:eastAsia="zh-CN"/>
              </w:rPr>
              <w:t>1.1.</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sz w:val="24"/>
                <w:szCs w:val="24"/>
                <w:lang w:eastAsia="zh-CN"/>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100</w:t>
            </w:r>
          </w:p>
        </w:tc>
      </w:tr>
      <w:tr w:rsidR="00D16236" w:rsidRPr="00612AC5" w:rsidTr="001201BD">
        <w:trPr>
          <w:cantSplit/>
          <w:trHeight w:val="360"/>
        </w:trPr>
        <w:tc>
          <w:tcPr>
            <w:tcW w:w="947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sz w:val="24"/>
                <w:szCs w:val="24"/>
                <w:lang w:eastAsia="zh-CN"/>
              </w:rPr>
              <w:t>2.</w:t>
            </w:r>
            <w:r w:rsidRPr="00612AC5">
              <w:rPr>
                <w:rFonts w:ascii="PT Astra Serif" w:eastAsia="Times New Roman" w:hAnsi="PT Astra Serif" w:cs="Liberation Serif"/>
                <w:sz w:val="24"/>
                <w:szCs w:val="24"/>
                <w:lang w:eastAsia="zh-CN"/>
              </w:rPr>
              <w:tab/>
              <w:t>Показатели, характеризующие информационную доступность муниципальной услуги</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Cs/>
                <w:sz w:val="24"/>
                <w:szCs w:val="24"/>
                <w:lang w:eastAsia="zh-CN"/>
              </w:rPr>
              <w:t>2.1.</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sz w:val="24"/>
                <w:szCs w:val="24"/>
                <w:lang w:eastAsia="zh-CN"/>
              </w:rPr>
              <w:t>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(или) Региональном портале</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947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3.</w:t>
            </w:r>
            <w:r w:rsidRPr="00612AC5">
              <w:rPr>
                <w:rFonts w:ascii="PT Astra Serif" w:eastAsia="Times New Roman" w:hAnsi="PT Astra Serif" w:cs="Liberation Serif"/>
                <w:bCs/>
                <w:sz w:val="24"/>
                <w:szCs w:val="24"/>
                <w:lang w:eastAsia="zh-CN"/>
              </w:rPr>
              <w:tab/>
              <w:t>Показатели, характеризующие качество обслуживания и безопасность</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3.1.</w:t>
            </w:r>
          </w:p>
        </w:tc>
        <w:tc>
          <w:tcPr>
            <w:tcW w:w="5981"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ед.</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0</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3.2.</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Транспортная доступность к местам предоставления муниципальной услуги</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3.3.</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3.4.</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Calibri" w:hAnsi="PT Astra Serif" w:cs="Liberation Serif"/>
                <w:sz w:val="24"/>
                <w:szCs w:val="24"/>
              </w:rPr>
            </w:pPr>
            <w:r w:rsidRPr="00612AC5">
              <w:rPr>
                <w:rFonts w:ascii="PT Astra Serif" w:eastAsia="Times New Roman" w:hAnsi="PT Astra Serif" w:cs="Liberation Serif"/>
                <w:bCs/>
                <w:sz w:val="24"/>
                <w:szCs w:val="24"/>
                <w:lang w:eastAsia="zh-CN"/>
              </w:rPr>
              <w:t>3.5.</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sz w:val="24"/>
                <w:szCs w:val="24"/>
                <w:lang w:eastAsia="zh-CN"/>
              </w:rPr>
            </w:pPr>
            <w:r w:rsidRPr="00612AC5">
              <w:rPr>
                <w:rFonts w:ascii="PT Astra Serif" w:eastAsia="Calibri" w:hAnsi="PT Astra Serif" w:cs="Liberation Serif"/>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sz w:val="24"/>
                <w:szCs w:val="24"/>
                <w:lang w:eastAsia="zh-CN"/>
              </w:rPr>
              <w:t>да</w:t>
            </w:r>
          </w:p>
        </w:tc>
      </w:tr>
      <w:tr w:rsidR="00D16236" w:rsidRPr="00612AC5" w:rsidTr="001201BD">
        <w:trPr>
          <w:cantSplit/>
          <w:trHeight w:val="360"/>
        </w:trPr>
        <w:tc>
          <w:tcPr>
            <w:tcW w:w="947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4.</w:t>
            </w:r>
            <w:r w:rsidRPr="00612AC5">
              <w:rPr>
                <w:rFonts w:ascii="PT Astra Serif" w:eastAsia="Times New Roman" w:hAnsi="PT Astra Serif" w:cs="Liberation Serif"/>
                <w:bCs/>
                <w:sz w:val="24"/>
                <w:szCs w:val="24"/>
                <w:lang w:eastAsia="zh-CN"/>
              </w:rPr>
              <w:tab/>
              <w:t>Показатели, характеризующие профессиональную подготовленность специалистов, предоставляющих муниципальную услугу</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4.1.</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Укомплектованность квалифицированными кадрами в соответствии со штатным расписанием</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 xml:space="preserve">не менее 95 </w:t>
            </w:r>
          </w:p>
        </w:tc>
      </w:tr>
      <w:tr w:rsidR="00D16236" w:rsidRPr="00612AC5" w:rsidTr="001201BD">
        <w:trPr>
          <w:cantSplit/>
          <w:trHeight w:val="360"/>
        </w:trPr>
        <w:tc>
          <w:tcPr>
            <w:tcW w:w="947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5.</w:t>
            </w:r>
            <w:r w:rsidRPr="00612AC5">
              <w:rPr>
                <w:rFonts w:ascii="PT Astra Serif" w:eastAsia="Times New Roman" w:hAnsi="PT Astra Serif" w:cs="Liberation Serif"/>
                <w:bCs/>
                <w:sz w:val="24"/>
                <w:szCs w:val="24"/>
                <w:lang w:eastAsia="zh-CN"/>
              </w:rPr>
              <w:tab/>
              <w:t>Количество взаимодействий заявителя с должностными лицами при предоставлении муниципальной услуги и их продолжительность</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5.1.</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Количество взаимодействий заявителя с должностными лицами при предоставлении муниципальной услуги:</w:t>
            </w:r>
          </w:p>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при подаче запроса о предоставлении муниципальной услуги;</w:t>
            </w:r>
          </w:p>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при получении результата муниципальной услуги</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snapToGrid w:val="0"/>
              <w:spacing w:after="0" w:line="240" w:lineRule="auto"/>
              <w:jc w:val="center"/>
              <w:rPr>
                <w:rFonts w:ascii="PT Astra Serif" w:eastAsia="Times New Roman" w:hAnsi="PT Astra Serif" w:cs="Liberation Serif"/>
                <w:bCs/>
                <w:sz w:val="24"/>
                <w:szCs w:val="24"/>
                <w:lang w:eastAsia="zh-CN"/>
              </w:rPr>
            </w:pPr>
          </w:p>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p>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раз/минут</w:t>
            </w:r>
          </w:p>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раз/минут</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napToGrid w:val="0"/>
              <w:spacing w:after="0" w:line="240" w:lineRule="auto"/>
              <w:jc w:val="center"/>
              <w:rPr>
                <w:rFonts w:ascii="PT Astra Serif" w:eastAsia="Times New Roman" w:hAnsi="PT Astra Serif" w:cs="Liberation Serif"/>
                <w:bCs/>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1/15 мин</w:t>
            </w:r>
          </w:p>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1/15 мин</w:t>
            </w:r>
          </w:p>
        </w:tc>
      </w:tr>
      <w:tr w:rsidR="00D16236" w:rsidRPr="00612AC5" w:rsidTr="001201BD">
        <w:trPr>
          <w:cantSplit/>
          <w:trHeight w:val="360"/>
        </w:trPr>
        <w:tc>
          <w:tcPr>
            <w:tcW w:w="947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6.</w:t>
            </w:r>
            <w:r w:rsidRPr="00612AC5">
              <w:rPr>
                <w:rFonts w:ascii="PT Astra Serif" w:eastAsia="Times New Roman" w:hAnsi="PT Astra Serif" w:cs="Liberation Serif"/>
                <w:bCs/>
                <w:sz w:val="24"/>
                <w:szCs w:val="24"/>
                <w:lang w:eastAsia="zh-CN"/>
              </w:rPr>
              <w:tab/>
              <w:t>Состав действий, которые заявитель вправе совершить в электронной форме при получении муниципальной услуги с использованием Единого портала (с момента реализации технической возможности)</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6.1.</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Получение информации о порядке и сроках предоставления услуги</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6.2.</w:t>
            </w:r>
          </w:p>
        </w:tc>
        <w:tc>
          <w:tcPr>
            <w:tcW w:w="5981" w:type="dxa"/>
            <w:tcBorders>
              <w:top w:val="single" w:sz="6"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Запись на прием в орган (организацию) для подачи запроса о предоставлении муниципальной услуги </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6.3.</w:t>
            </w:r>
          </w:p>
        </w:tc>
        <w:tc>
          <w:tcPr>
            <w:tcW w:w="5981" w:type="dxa"/>
            <w:tcBorders>
              <w:top w:val="single" w:sz="4"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Формирование запроса о предоставлении муниципальной услуги </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lastRenderedPageBreak/>
              <w:t>6.4.</w:t>
            </w:r>
          </w:p>
        </w:tc>
        <w:tc>
          <w:tcPr>
            <w:tcW w:w="5981" w:type="dxa"/>
            <w:tcBorders>
              <w:top w:val="single" w:sz="4"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Прием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6.5.</w:t>
            </w:r>
          </w:p>
        </w:tc>
        <w:tc>
          <w:tcPr>
            <w:tcW w:w="5981" w:type="dxa"/>
            <w:tcBorders>
              <w:top w:val="single" w:sz="4"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Оплата государственной пошлины за предоставление </w:t>
            </w:r>
            <w:r w:rsidR="00544F11" w:rsidRPr="00612AC5">
              <w:rPr>
                <w:rFonts w:ascii="PT Astra Serif" w:eastAsia="Times New Roman" w:hAnsi="PT Astra Serif" w:cs="Liberation Serif"/>
                <w:bCs/>
                <w:sz w:val="24"/>
                <w:szCs w:val="24"/>
                <w:lang w:eastAsia="zh-CN"/>
              </w:rPr>
              <w:t>муниципальной услуги</w:t>
            </w:r>
            <w:r w:rsidRPr="00612AC5">
              <w:rPr>
                <w:rFonts w:ascii="PT Astra Serif" w:eastAsia="Times New Roman" w:hAnsi="PT Astra Serif" w:cs="Liberation Serif"/>
                <w:bCs/>
                <w:sz w:val="24"/>
                <w:szCs w:val="24"/>
                <w:lang w:eastAsia="zh-CN"/>
              </w:rPr>
              <w:t xml:space="preserve"> и уплата иных платежей, взимаемых в соответствии с законодательством Российской Федерации </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нет</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6.6.</w:t>
            </w:r>
          </w:p>
        </w:tc>
        <w:tc>
          <w:tcPr>
            <w:tcW w:w="5981" w:type="dxa"/>
            <w:tcBorders>
              <w:top w:val="single" w:sz="4"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Получение результата предоставления муниципальной услуги </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6.7.</w:t>
            </w:r>
          </w:p>
        </w:tc>
        <w:tc>
          <w:tcPr>
            <w:tcW w:w="5981" w:type="dxa"/>
            <w:tcBorders>
              <w:top w:val="single" w:sz="4"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Получение сведений о ходе выполнения запроса </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6.8.</w:t>
            </w:r>
          </w:p>
        </w:tc>
        <w:tc>
          <w:tcPr>
            <w:tcW w:w="5981" w:type="dxa"/>
            <w:tcBorders>
              <w:top w:val="single" w:sz="4"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Осуществление оценки качества предоставления услуги </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6.9.</w:t>
            </w:r>
          </w:p>
        </w:tc>
        <w:tc>
          <w:tcPr>
            <w:tcW w:w="5981" w:type="dxa"/>
            <w:tcBorders>
              <w:top w:val="single" w:sz="4" w:space="0" w:color="000000"/>
              <w:left w:val="single" w:sz="6" w:space="0" w:color="000000"/>
              <w:bottom w:val="single" w:sz="6"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947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7.</w:t>
            </w:r>
            <w:r w:rsidRPr="00612AC5">
              <w:rPr>
                <w:rFonts w:ascii="PT Astra Serif" w:eastAsia="Times New Roman" w:hAnsi="PT Astra Serif" w:cs="Liberation Serif"/>
                <w:bCs/>
                <w:sz w:val="24"/>
                <w:szCs w:val="24"/>
                <w:lang w:eastAsia="zh-CN"/>
              </w:rPr>
              <w:tab/>
              <w:t>Возможность получения муниципальной услуги в МФЦ</w:t>
            </w:r>
          </w:p>
        </w:tc>
      </w:tr>
      <w:tr w:rsidR="00D16236" w:rsidRPr="00612AC5" w:rsidTr="001201BD">
        <w:trPr>
          <w:cantSplit/>
          <w:trHeight w:val="360"/>
        </w:trPr>
        <w:tc>
          <w:tcPr>
            <w:tcW w:w="540" w:type="dxa"/>
            <w:tcBorders>
              <w:top w:val="single" w:sz="6" w:space="0" w:color="000000"/>
              <w:left w:val="single" w:sz="6" w:space="0" w:color="000000"/>
              <w:bottom w:val="single" w:sz="4"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7.1.</w:t>
            </w:r>
          </w:p>
        </w:tc>
        <w:tc>
          <w:tcPr>
            <w:tcW w:w="5981" w:type="dxa"/>
            <w:tcBorders>
              <w:top w:val="single" w:sz="6" w:space="0" w:color="000000"/>
              <w:left w:val="single" w:sz="6" w:space="0" w:color="000000"/>
              <w:bottom w:val="single" w:sz="4" w:space="0" w:color="000000"/>
            </w:tcBorders>
            <w:shd w:val="clear" w:color="auto" w:fill="auto"/>
          </w:tcPr>
          <w:p w:rsidR="00D16236" w:rsidRPr="00612AC5" w:rsidRDefault="00D16236" w:rsidP="00D16236">
            <w:pPr>
              <w:suppressAutoHyphens/>
              <w:autoSpaceDE w:val="0"/>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000000"/>
              <w:left w:val="single" w:sz="6" w:space="0" w:color="000000"/>
              <w:bottom w:val="single" w:sz="4" w:space="0" w:color="000000"/>
            </w:tcBorders>
            <w:shd w:val="clear" w:color="auto" w:fill="auto"/>
            <w:vAlign w:val="center"/>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4"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1049"/>
        </w:trPr>
        <w:tc>
          <w:tcPr>
            <w:tcW w:w="540" w:type="dxa"/>
            <w:tcBorders>
              <w:top w:val="single" w:sz="6" w:space="0" w:color="000000"/>
              <w:left w:val="single" w:sz="6" w:space="0" w:color="000000"/>
              <w:bottom w:val="single" w:sz="4"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7.2</w:t>
            </w:r>
          </w:p>
        </w:tc>
        <w:tc>
          <w:tcPr>
            <w:tcW w:w="5981" w:type="dxa"/>
            <w:tcBorders>
              <w:top w:val="single" w:sz="6" w:space="0" w:color="000000"/>
              <w:left w:val="single" w:sz="6" w:space="0" w:color="000000"/>
              <w:bottom w:val="single" w:sz="4" w:space="0" w:color="000000"/>
            </w:tcBorders>
            <w:shd w:val="clear" w:color="auto" w:fill="auto"/>
          </w:tcPr>
          <w:p w:rsidR="00D16236" w:rsidRPr="00612AC5" w:rsidRDefault="00D16236" w:rsidP="00D16236">
            <w:pPr>
              <w:suppressAutoHyphens/>
              <w:spacing w:after="0" w:line="240" w:lineRule="auto"/>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Возможность либо невозможность получения муниципальной услуги в любом </w:t>
            </w:r>
            <w:r w:rsidR="00544F11" w:rsidRPr="00612AC5">
              <w:rPr>
                <w:rFonts w:ascii="PT Astra Serif" w:eastAsia="Times New Roman" w:hAnsi="PT Astra Serif" w:cs="Liberation Serif"/>
                <w:bCs/>
                <w:sz w:val="24"/>
                <w:szCs w:val="24"/>
                <w:lang w:eastAsia="zh-CN"/>
              </w:rPr>
              <w:t>МФЦ на</w:t>
            </w:r>
            <w:r w:rsidRPr="00612AC5">
              <w:rPr>
                <w:rFonts w:ascii="PT Astra Serif" w:eastAsia="Times New Roman" w:hAnsi="PT Astra Serif" w:cs="Liberation Serif"/>
                <w:bCs/>
                <w:sz w:val="24"/>
                <w:szCs w:val="24"/>
                <w:lang w:eastAsia="zh-CN"/>
              </w:rPr>
              <w:t xml:space="preserve"> территории Ямало-Ненецкого автономного округа по выбору заявителя (экстерриториальный принцип)</w:t>
            </w:r>
          </w:p>
        </w:tc>
        <w:tc>
          <w:tcPr>
            <w:tcW w:w="1417" w:type="dxa"/>
            <w:tcBorders>
              <w:top w:val="single" w:sz="6" w:space="0" w:color="000000"/>
              <w:left w:val="single" w:sz="6" w:space="0" w:color="000000"/>
              <w:bottom w:val="single" w:sz="4" w:space="0" w:color="000000"/>
            </w:tcBorders>
            <w:shd w:val="clear" w:color="auto" w:fill="auto"/>
            <w:vAlign w:val="center"/>
          </w:tcPr>
          <w:p w:rsidR="00D16236" w:rsidRPr="00612AC5" w:rsidRDefault="00D16236" w:rsidP="00D16236">
            <w:pPr>
              <w:suppressAutoHyphens/>
              <w:spacing w:after="0" w:line="240" w:lineRule="auto"/>
              <w:jc w:val="center"/>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да/нет</w:t>
            </w:r>
          </w:p>
        </w:tc>
        <w:tc>
          <w:tcPr>
            <w:tcW w:w="1535" w:type="dxa"/>
            <w:tcBorders>
              <w:top w:val="single" w:sz="6" w:space="0" w:color="000000"/>
              <w:left w:val="single" w:sz="6" w:space="0" w:color="000000"/>
              <w:bottom w:val="single" w:sz="4"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да</w:t>
            </w:r>
          </w:p>
        </w:tc>
      </w:tr>
      <w:tr w:rsidR="00D16236" w:rsidRPr="00612AC5" w:rsidTr="001201BD">
        <w:trPr>
          <w:cantSplit/>
          <w:trHeight w:val="360"/>
        </w:trPr>
        <w:tc>
          <w:tcPr>
            <w:tcW w:w="9473" w:type="dxa"/>
            <w:gridSpan w:val="4"/>
            <w:tcBorders>
              <w:top w:val="single" w:sz="4"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bCs/>
                <w:sz w:val="24"/>
                <w:szCs w:val="24"/>
                <w:lang w:eastAsia="zh-CN"/>
              </w:rPr>
              <w:t>8.</w:t>
            </w:r>
            <w:r w:rsidRPr="00612AC5">
              <w:rPr>
                <w:rFonts w:ascii="PT Astra Serif" w:eastAsia="Times New Roman" w:hAnsi="PT Astra Serif" w:cs="Liberation Serif"/>
                <w:bCs/>
                <w:sz w:val="24"/>
                <w:szCs w:val="24"/>
                <w:lang w:eastAsia="zh-CN"/>
              </w:rPr>
              <w:tab/>
              <w:t>Иные показатели</w:t>
            </w:r>
          </w:p>
        </w:tc>
      </w:tr>
      <w:tr w:rsidR="00D16236" w:rsidRPr="00612AC5" w:rsidTr="001201BD">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tabs>
                <w:tab w:val="left" w:pos="0"/>
              </w:tabs>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Cs/>
                <w:sz w:val="24"/>
                <w:szCs w:val="24"/>
                <w:lang w:eastAsia="zh-CN"/>
              </w:rPr>
              <w:t>8.1.</w:t>
            </w:r>
          </w:p>
        </w:tc>
        <w:tc>
          <w:tcPr>
            <w:tcW w:w="5981" w:type="dxa"/>
            <w:tcBorders>
              <w:top w:val="single" w:sz="6" w:space="0" w:color="000000"/>
              <w:left w:val="single" w:sz="6" w:space="0" w:color="000000"/>
              <w:bottom w:val="single" w:sz="6" w:space="0" w:color="000000"/>
            </w:tcBorders>
            <w:shd w:val="clear" w:color="auto" w:fill="auto"/>
          </w:tcPr>
          <w:p w:rsidR="00D16236" w:rsidRPr="00612AC5" w:rsidRDefault="00D16236" w:rsidP="00D16236">
            <w:pPr>
              <w:suppressAutoHyphens/>
              <w:spacing w:after="0" w:line="240" w:lineRule="auto"/>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Полнота выполнения процедур, необходимых для предоставления муниципальных услуг</w:t>
            </w:r>
          </w:p>
        </w:tc>
        <w:tc>
          <w:tcPr>
            <w:tcW w:w="1417" w:type="dxa"/>
            <w:tcBorders>
              <w:top w:val="single" w:sz="6" w:space="0" w:color="000000"/>
              <w:left w:val="single" w:sz="6" w:space="0" w:color="000000"/>
              <w:bottom w:val="single" w:sz="6" w:space="0" w:color="000000"/>
            </w:tcBorders>
            <w:shd w:val="clear" w:color="auto" w:fill="auto"/>
            <w:vAlign w:val="center"/>
          </w:tcPr>
          <w:p w:rsidR="00D16236" w:rsidRPr="00612AC5" w:rsidRDefault="00D16236" w:rsidP="00D16236">
            <w:pPr>
              <w:widowControl w:val="0"/>
              <w:suppressAutoHyphens/>
              <w:autoSpaceDE w:val="0"/>
              <w:spacing w:after="0" w:line="240" w:lineRule="auto"/>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6236" w:rsidRPr="00612AC5" w:rsidRDefault="00D16236" w:rsidP="00D16236">
            <w:pPr>
              <w:widowControl w:val="0"/>
              <w:suppressAutoHyphens/>
              <w:autoSpaceDE w:val="0"/>
              <w:spacing w:after="0" w:line="240" w:lineRule="auto"/>
              <w:jc w:val="center"/>
              <w:rPr>
                <w:rFonts w:ascii="PT Astra Serif" w:eastAsia="Times New Roman" w:hAnsi="PT Astra Serif" w:cs="Times New Roman"/>
                <w:lang w:eastAsia="zh-CN"/>
              </w:rPr>
            </w:pPr>
            <w:r w:rsidRPr="00612AC5">
              <w:rPr>
                <w:rFonts w:ascii="PT Astra Serif" w:eastAsia="Times New Roman" w:hAnsi="PT Astra Serif" w:cs="Liberation Serif"/>
                <w:sz w:val="24"/>
                <w:szCs w:val="24"/>
                <w:lang w:eastAsia="zh-CN"/>
              </w:rPr>
              <w:t>100</w:t>
            </w:r>
          </w:p>
        </w:tc>
      </w:tr>
    </w:tbl>
    <w:p w:rsidR="000E1C3D" w:rsidRDefault="000E1C3D" w:rsidP="00D16236">
      <w:pPr>
        <w:suppressAutoHyphens/>
        <w:autoSpaceDE w:val="0"/>
        <w:spacing w:after="0" w:line="240" w:lineRule="auto"/>
        <w:jc w:val="center"/>
        <w:rPr>
          <w:rFonts w:ascii="PT Astra Serif" w:eastAsia="Times New Roman" w:hAnsi="PT Astra Serif" w:cs="Liberation Serif"/>
          <w:b/>
          <w:bCs/>
          <w:sz w:val="24"/>
          <w:szCs w:val="24"/>
          <w:lang w:eastAsia="zh-CN"/>
        </w:rPr>
      </w:pPr>
    </w:p>
    <w:p w:rsidR="00D16236" w:rsidRPr="00612AC5" w:rsidRDefault="00D16236" w:rsidP="00D16236">
      <w:pPr>
        <w:suppressAutoHyphens/>
        <w:autoSpaceDE w:val="0"/>
        <w:spacing w:after="0" w:line="240" w:lineRule="auto"/>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24"/>
          <w:szCs w:val="24"/>
          <w:lang w:eastAsia="zh-CN"/>
        </w:rPr>
      </w:pPr>
    </w:p>
    <w:p w:rsidR="00D16236" w:rsidRPr="00612AC5" w:rsidRDefault="00D16236" w:rsidP="00D16236">
      <w:pPr>
        <w:tabs>
          <w:tab w:val="left" w:pos="0"/>
        </w:tabs>
        <w:suppressAutoHyphens/>
        <w:spacing w:after="0" w:line="240" w:lineRule="auto"/>
        <w:ind w:firstLine="709"/>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 xml:space="preserve">2.15.1. Услуга предоставляется </w:t>
      </w:r>
      <w:r w:rsidR="00320D3C" w:rsidRPr="00612AC5">
        <w:rPr>
          <w:rFonts w:ascii="PT Astra Serif" w:eastAsia="Calibri" w:hAnsi="PT Astra Serif" w:cs="Liberation Serif"/>
          <w:sz w:val="24"/>
          <w:szCs w:val="24"/>
          <w:lang w:eastAsia="zh-CN"/>
        </w:rPr>
        <w:t>по экстерриториальному принципу,</w:t>
      </w:r>
      <w:r w:rsidRPr="00612AC5">
        <w:rPr>
          <w:rFonts w:ascii="PT Astra Serif" w:eastAsia="Calibri" w:hAnsi="PT Astra Serif" w:cs="Liberation Serif"/>
          <w:sz w:val="24"/>
          <w:szCs w:val="24"/>
          <w:lang w:eastAsia="zh-CN"/>
        </w:rPr>
        <w:t xml:space="preserve">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16236" w:rsidRPr="00612AC5" w:rsidRDefault="00D16236" w:rsidP="00D16236">
      <w:pPr>
        <w:tabs>
          <w:tab w:val="left" w:pos="0"/>
        </w:tabs>
        <w:suppressAutoHyphens/>
        <w:spacing w:after="0" w:line="0" w:lineRule="atLeast"/>
        <w:ind w:firstLine="709"/>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 xml:space="preserve">2.15.2. Требования, учитывающие особенности предоставления муниципальной услуги в сети МФЦ автономного округа по экстерриториальному принципу, определяются соглашением о взаимодействии. </w:t>
      </w:r>
    </w:p>
    <w:p w:rsidR="00D16236" w:rsidRPr="00612AC5" w:rsidRDefault="00D16236" w:rsidP="00D16236">
      <w:pPr>
        <w:tabs>
          <w:tab w:val="left" w:pos="0"/>
        </w:tabs>
        <w:suppressAutoHyphens/>
        <w:spacing w:after="0" w:line="0" w:lineRule="atLeast"/>
        <w:ind w:firstLine="709"/>
        <w:jc w:val="both"/>
        <w:rPr>
          <w:rFonts w:ascii="PT Astra Serif" w:eastAsia="Times New Roman" w:hAnsi="PT Astra Serif" w:cs="Liberation Serif"/>
          <w:sz w:val="24"/>
          <w:szCs w:val="24"/>
          <w:lang w:eastAsia="zh-CN"/>
        </w:rPr>
      </w:pPr>
      <w:r w:rsidRPr="00612AC5">
        <w:rPr>
          <w:rFonts w:ascii="PT Astra Serif" w:eastAsia="Calibri" w:hAnsi="PT Astra Serif" w:cs="Liberation Serif"/>
          <w:sz w:val="24"/>
          <w:szCs w:val="24"/>
          <w:lang w:eastAsia="zh-CN"/>
        </w:rPr>
        <w:t xml:space="preserve">2.15.3. Обеспечение возможности совершения заявителями отдельных действий в электронной форме </w:t>
      </w:r>
      <w:r w:rsidRPr="00612AC5">
        <w:rPr>
          <w:rFonts w:ascii="PT Astra Serif" w:eastAsia="Times New Roman" w:hAnsi="PT Astra Serif" w:cs="Liberation Serif"/>
          <w:bCs/>
          <w:sz w:val="24"/>
          <w:szCs w:val="24"/>
          <w:lang w:eastAsia="zh-CN"/>
        </w:rPr>
        <w:t>при получении муниципальной услуги с использованием Единого портала имеет следующие особенности:</w:t>
      </w:r>
    </w:p>
    <w:p w:rsidR="00D16236" w:rsidRPr="00612AC5" w:rsidRDefault="00D16236" w:rsidP="00D16236">
      <w:pPr>
        <w:tabs>
          <w:tab w:val="left" w:pos="0"/>
        </w:tabs>
        <w:suppressAutoHyphens/>
        <w:spacing w:after="0" w:line="0" w:lineRule="atLeast"/>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-регистрация и авторизация заявителя в федеральной государственной информационной системе </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 xml:space="preserve">Единая система идентификации и аутентификации в инфраструктуре, обеспечивающей информационно-технологическое взаимодействие </w:t>
      </w:r>
      <w:r w:rsidRPr="00612AC5">
        <w:rPr>
          <w:rFonts w:ascii="PT Astra Serif" w:eastAsia="Times New Roman" w:hAnsi="PT Astra Serif" w:cs="Liberation Serif"/>
          <w:sz w:val="24"/>
          <w:szCs w:val="24"/>
          <w:lang w:eastAsia="zh-CN"/>
        </w:rPr>
        <w:lastRenderedPageBreak/>
        <w:t>информационных систем, используемых для предоставления государственных и муниципальных услуг в электронной форме</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w:t>
      </w:r>
    </w:p>
    <w:p w:rsidR="00D16236" w:rsidRPr="00612AC5" w:rsidRDefault="00D16236" w:rsidP="00D16236">
      <w:pPr>
        <w:tabs>
          <w:tab w:val="left" w:pos="0"/>
        </w:tabs>
        <w:suppressAutoHyphens/>
        <w:autoSpaceDE w:val="0"/>
        <w:spacing w:after="0" w:line="0" w:lineRule="atLeast"/>
        <w:ind w:firstLine="709"/>
        <w:contextualSpacing/>
        <w:jc w:val="both"/>
        <w:rPr>
          <w:rFonts w:ascii="PT Astra Serif" w:eastAsia="Calibri"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-применение заявителем усиленной квалифицированной электронной подписи. </w:t>
      </w:r>
    </w:p>
    <w:p w:rsidR="00D16236" w:rsidRPr="00612AC5" w:rsidRDefault="00D16236" w:rsidP="00D16236">
      <w:pPr>
        <w:tabs>
          <w:tab w:val="left" w:pos="0"/>
        </w:tabs>
        <w:suppressAutoHyphens/>
        <w:autoSpaceDE w:val="0"/>
        <w:spacing w:after="0" w:line="0" w:lineRule="atLeast"/>
        <w:ind w:firstLine="709"/>
        <w:contextualSpacing/>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 xml:space="preserve">2.15.4. 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w:t>
      </w:r>
      <w:r w:rsidR="00913297" w:rsidRPr="00612AC5">
        <w:rPr>
          <w:rFonts w:ascii="PT Astra Serif" w:eastAsia="Calibri" w:hAnsi="PT Astra Serif" w:cs="Liberation Serif"/>
          <w:sz w:val="24"/>
          <w:szCs w:val="24"/>
          <w:lang w:eastAsia="zh-CN"/>
        </w:rPr>
        <w:t>«</w:t>
      </w:r>
      <w:r w:rsidRPr="00612AC5">
        <w:rPr>
          <w:rFonts w:ascii="PT Astra Serif" w:eastAsia="Calibri" w:hAnsi="PT Astra Serif" w:cs="Liberation Serif"/>
          <w:sz w:val="24"/>
          <w:szCs w:val="24"/>
          <w:lang w:eastAsia="zh-CN"/>
        </w:rPr>
        <w:t>О видах электронной подписи, использование которых допускается при обращении за получением государственных и муниципальных услуг</w:t>
      </w:r>
      <w:r w:rsidR="00913297" w:rsidRPr="00612AC5">
        <w:rPr>
          <w:rFonts w:ascii="PT Astra Serif" w:eastAsia="Calibri" w:hAnsi="PT Astra Serif" w:cs="Liberation Serif"/>
          <w:sz w:val="24"/>
          <w:szCs w:val="24"/>
          <w:lang w:eastAsia="zh-CN"/>
        </w:rPr>
        <w:t>»</w:t>
      </w:r>
      <w:r w:rsidRPr="00612AC5">
        <w:rPr>
          <w:rFonts w:ascii="PT Astra Serif" w:eastAsia="Calibri" w:hAnsi="PT Astra Serif" w:cs="Liberation Serif"/>
          <w:sz w:val="24"/>
          <w:szCs w:val="24"/>
          <w:lang w:eastAsia="zh-CN"/>
        </w:rPr>
        <w:t xml:space="preserve"> и постановлением Правительства РФ от 25.08.2012 № 852 </w:t>
      </w:r>
      <w:r w:rsidR="00913297" w:rsidRPr="00612AC5">
        <w:rPr>
          <w:rFonts w:ascii="PT Astra Serif" w:eastAsia="Calibri" w:hAnsi="PT Astra Serif" w:cs="Liberation Serif"/>
          <w:sz w:val="24"/>
          <w:szCs w:val="24"/>
          <w:lang w:eastAsia="zh-CN"/>
        </w:rPr>
        <w:t>«</w:t>
      </w:r>
      <w:r w:rsidRPr="00612AC5">
        <w:rPr>
          <w:rFonts w:ascii="PT Astra Serif" w:eastAsia="Calibri" w:hAnsi="PT Astra Serif" w:cs="Liberation Serif"/>
          <w:sz w:val="24"/>
          <w:szCs w:val="24"/>
          <w:lang w:eastAsia="zh-C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13297" w:rsidRPr="00612AC5">
        <w:rPr>
          <w:rFonts w:ascii="PT Astra Serif" w:eastAsia="Calibri" w:hAnsi="PT Astra Serif" w:cs="Liberation Serif"/>
          <w:sz w:val="24"/>
          <w:szCs w:val="24"/>
          <w:lang w:eastAsia="zh-CN"/>
        </w:rPr>
        <w:t>»</w:t>
      </w:r>
      <w:r w:rsidRPr="00612AC5">
        <w:rPr>
          <w:rFonts w:ascii="PT Astra Serif" w:eastAsia="Calibri" w:hAnsi="PT Astra Serif" w:cs="Liberation Serif"/>
          <w:sz w:val="24"/>
          <w:szCs w:val="24"/>
          <w:lang w:eastAsia="zh-CN"/>
        </w:rPr>
        <w:t>.</w:t>
      </w:r>
    </w:p>
    <w:p w:rsidR="00D16236" w:rsidRPr="00612AC5" w:rsidRDefault="00D16236" w:rsidP="00D16236">
      <w:pPr>
        <w:tabs>
          <w:tab w:val="left" w:pos="0"/>
          <w:tab w:val="left" w:pos="1276"/>
        </w:tabs>
        <w:suppressAutoHyphens/>
        <w:spacing w:line="240" w:lineRule="auto"/>
        <w:ind w:firstLine="709"/>
        <w:contextualSpacing/>
        <w:jc w:val="both"/>
        <w:rPr>
          <w:rFonts w:ascii="PT Astra Serif" w:eastAsia="Calibri" w:hAnsi="PT Astra Serif" w:cs="Liberation Serif"/>
          <w:sz w:val="20"/>
          <w:szCs w:val="20"/>
          <w:lang w:eastAsia="zh-CN"/>
        </w:rPr>
      </w:pPr>
      <w:r w:rsidRPr="00612AC5">
        <w:rPr>
          <w:rFonts w:ascii="PT Astra Serif" w:eastAsia="Calibri" w:hAnsi="PT Astra Serif" w:cs="Liberation Serif"/>
          <w:sz w:val="24"/>
          <w:szCs w:val="24"/>
          <w:lang w:eastAsia="zh-CN"/>
        </w:rPr>
        <w:t>2.15.5. При обращении физического лица за получением муниципальной услуги в электронной форме с использованием е</w:t>
      </w:r>
      <w:r w:rsidRPr="00612AC5">
        <w:rPr>
          <w:rFonts w:ascii="PT Astra Serif" w:eastAsia="Times New Roman" w:hAnsi="PT Astra Serif" w:cs="Liberation Serif"/>
          <w:sz w:val="24"/>
          <w:szCs w:val="24"/>
          <w:lang w:eastAsia="zh-CN"/>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16236" w:rsidRPr="00612AC5" w:rsidRDefault="00D16236" w:rsidP="00D16236">
      <w:pPr>
        <w:tabs>
          <w:tab w:val="left" w:pos="0"/>
          <w:tab w:val="left" w:pos="1276"/>
        </w:tabs>
        <w:suppressAutoHyphens/>
        <w:spacing w:after="0" w:line="0" w:lineRule="atLeast"/>
        <w:ind w:firstLine="709"/>
        <w:contextualSpacing/>
        <w:jc w:val="both"/>
        <w:rPr>
          <w:rFonts w:ascii="PT Astra Serif" w:eastAsia="Calibri" w:hAnsi="PT Astra Serif" w:cs="Liberation Serif"/>
          <w:sz w:val="20"/>
          <w:szCs w:val="20"/>
          <w:lang w:eastAsia="zh-CN"/>
        </w:rPr>
      </w:pPr>
    </w:p>
    <w:p w:rsidR="00D16236" w:rsidRPr="000E1C3D" w:rsidRDefault="00320D3C" w:rsidP="00D95D11">
      <w:pPr>
        <w:suppressAutoHyphens/>
        <w:autoSpaceDE w:val="0"/>
        <w:spacing w:after="0" w:line="240" w:lineRule="auto"/>
        <w:ind w:left="284"/>
        <w:contextualSpacing/>
        <w:jc w:val="center"/>
        <w:rPr>
          <w:rFonts w:ascii="PT Astra Serif" w:eastAsia="Times New Roman" w:hAnsi="PT Astra Serif" w:cs="Liberation Serif"/>
          <w:sz w:val="24"/>
          <w:szCs w:val="24"/>
          <w:lang w:eastAsia="zh-CN"/>
        </w:rPr>
      </w:pPr>
      <w:r w:rsidRPr="000E1C3D">
        <w:rPr>
          <w:rFonts w:ascii="PT Astra Serif" w:eastAsia="Times New Roman" w:hAnsi="PT Astra Serif" w:cs="Liberation Serif"/>
          <w:b/>
          <w:bCs/>
          <w:sz w:val="24"/>
          <w:szCs w:val="24"/>
          <w:lang w:eastAsia="zh-CN"/>
        </w:rPr>
        <w:t>3</w:t>
      </w:r>
      <w:r w:rsidR="00D95D11" w:rsidRPr="000E1C3D">
        <w:rPr>
          <w:rFonts w:ascii="PT Astra Serif" w:eastAsia="Times New Roman" w:hAnsi="PT Astra Serif" w:cs="Liberation Serif"/>
          <w:b/>
          <w:bCs/>
          <w:sz w:val="24"/>
          <w:szCs w:val="24"/>
          <w:lang w:eastAsia="zh-CN"/>
        </w:rPr>
        <w:t xml:space="preserve">. </w:t>
      </w:r>
      <w:r w:rsidR="00D16236" w:rsidRPr="000E1C3D">
        <w:rPr>
          <w:rFonts w:ascii="PT Astra Serif" w:eastAsia="Times New Roman" w:hAnsi="PT Astra Serif" w:cs="Liberation Serif"/>
          <w:b/>
          <w:bCs/>
          <w:sz w:val="24"/>
          <w:szCs w:val="24"/>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sz w:val="24"/>
          <w:szCs w:val="24"/>
          <w:lang w:eastAsia="zh-CN"/>
        </w:rPr>
      </w:pPr>
    </w:p>
    <w:p w:rsidR="00D16236" w:rsidRPr="00612AC5" w:rsidRDefault="00D16236" w:rsidP="00D16236">
      <w:pPr>
        <w:numPr>
          <w:ilvl w:val="1"/>
          <w:numId w:val="7"/>
        </w:numPr>
        <w:suppressAutoHyphens/>
        <w:autoSpaceDE w:val="0"/>
        <w:spacing w:after="0" w:line="240" w:lineRule="auto"/>
        <w:contextualSpacing/>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Перечень административных процедур</w:t>
      </w:r>
    </w:p>
    <w:p w:rsidR="00D16236" w:rsidRPr="00612AC5" w:rsidRDefault="00D16236" w:rsidP="00D16236">
      <w:pPr>
        <w:suppressAutoHyphens/>
        <w:autoSpaceDE w:val="0"/>
        <w:spacing w:after="0" w:line="240" w:lineRule="auto"/>
        <w:ind w:firstLine="709"/>
        <w:jc w:val="center"/>
        <w:rPr>
          <w:rFonts w:ascii="PT Astra Serif" w:eastAsia="Times New Roman" w:hAnsi="PT Astra Serif" w:cs="Liberation Serif"/>
          <w:b/>
          <w:bCs/>
          <w:sz w:val="24"/>
          <w:szCs w:val="24"/>
          <w:lang w:eastAsia="zh-CN"/>
        </w:rPr>
      </w:pPr>
    </w:p>
    <w:p w:rsidR="00D16236" w:rsidRPr="00612AC5" w:rsidRDefault="00D16236" w:rsidP="009430A3">
      <w:pPr>
        <w:numPr>
          <w:ilvl w:val="2"/>
          <w:numId w:val="7"/>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Предоставление муниципальной услуги включает в себя следующие административные процедуры: </w:t>
      </w:r>
    </w:p>
    <w:p w:rsidR="00D16236" w:rsidRPr="00612AC5" w:rsidRDefault="00D16236" w:rsidP="009430A3">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1) прием </w:t>
      </w:r>
      <w:r w:rsidR="003B60F8" w:rsidRPr="00612AC5">
        <w:rPr>
          <w:rFonts w:ascii="PT Astra Serif" w:eastAsia="Times New Roman" w:hAnsi="PT Astra Serif" w:cs="Liberation Serif"/>
          <w:sz w:val="24"/>
          <w:szCs w:val="24"/>
          <w:lang w:eastAsia="zh-CN"/>
        </w:rPr>
        <w:t>ходатайства</w:t>
      </w:r>
      <w:r w:rsidRPr="00612AC5">
        <w:rPr>
          <w:rFonts w:ascii="PT Astra Serif" w:eastAsia="Times New Roman" w:hAnsi="PT Astra Serif" w:cs="Liberation Serif"/>
          <w:sz w:val="24"/>
          <w:szCs w:val="24"/>
          <w:lang w:eastAsia="zh-CN"/>
        </w:rPr>
        <w:t xml:space="preserve"> заявителей о предоставлении муниципальной услуги и иных документов, необходимых для предоставления муниципальной услуги;</w:t>
      </w:r>
    </w:p>
    <w:p w:rsidR="009430A3" w:rsidRPr="00612AC5" w:rsidRDefault="00D16236" w:rsidP="009430A3">
      <w:pPr>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w:t>
      </w:r>
      <w:r w:rsidR="009430A3" w:rsidRPr="00612AC5">
        <w:rPr>
          <w:rFonts w:ascii="PT Astra Serif" w:eastAsia="Times New Roman" w:hAnsi="PT Astra Serif" w:cs="Liberation Serif"/>
          <w:sz w:val="24"/>
          <w:szCs w:val="24"/>
          <w:lang w:eastAsia="zh-CN"/>
        </w:rPr>
        <w:t>)</w:t>
      </w:r>
      <w:r w:rsidR="00E91F6F" w:rsidRPr="00612AC5">
        <w:rPr>
          <w:rFonts w:ascii="PT Astra Serif" w:eastAsia="Times New Roman" w:hAnsi="PT Astra Serif" w:cs="Liberation Serif"/>
          <w:sz w:val="24"/>
          <w:szCs w:val="24"/>
          <w:lang w:eastAsia="zh-CN"/>
        </w:rPr>
        <w:t>рассмотрение ходатайства и документов, формирование и направление межведомственных запросов, проведение мероприятий по выявлению и извещению правообладателей земельных участков</w:t>
      </w:r>
      <w:r w:rsidR="009430A3" w:rsidRPr="00612AC5">
        <w:rPr>
          <w:rFonts w:ascii="PT Astra Serif" w:eastAsia="Times New Roman" w:hAnsi="PT Astra Serif" w:cs="Liberation Serif"/>
          <w:sz w:val="24"/>
          <w:szCs w:val="24"/>
          <w:lang w:eastAsia="zh-CN"/>
        </w:rPr>
        <w:t>;</w:t>
      </w:r>
    </w:p>
    <w:p w:rsidR="00D16236" w:rsidRPr="00612AC5" w:rsidRDefault="009430A3" w:rsidP="009430A3">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bCs/>
          <w:sz w:val="24"/>
          <w:szCs w:val="24"/>
          <w:lang w:eastAsia="zh-CN"/>
        </w:rPr>
        <w:t xml:space="preserve">3) </w:t>
      </w:r>
      <w:r w:rsidR="00D16236" w:rsidRPr="00612AC5">
        <w:rPr>
          <w:rFonts w:ascii="PT Astra Serif" w:eastAsia="Times New Roman" w:hAnsi="PT Astra Serif" w:cs="Liberation Serif"/>
          <w:bCs/>
          <w:sz w:val="24"/>
          <w:szCs w:val="24"/>
          <w:lang w:eastAsia="zh-CN"/>
        </w:rPr>
        <w:t>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r w:rsidR="00D16236" w:rsidRPr="00612AC5">
        <w:rPr>
          <w:rFonts w:ascii="PT Astra Serif" w:eastAsia="Times New Roman" w:hAnsi="PT Astra Serif" w:cs="Liberation Serif"/>
          <w:sz w:val="24"/>
          <w:szCs w:val="24"/>
          <w:lang w:eastAsia="zh-CN"/>
        </w:rPr>
        <w:t>;</w:t>
      </w:r>
    </w:p>
    <w:p w:rsidR="00D16236" w:rsidRPr="00612AC5" w:rsidRDefault="00D16236" w:rsidP="009430A3">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4) выдача результата предоставления (отказа в предоставлении) муниципальной услуги заявителю.</w:t>
      </w:r>
    </w:p>
    <w:p w:rsidR="00D16236" w:rsidRPr="00612AC5" w:rsidRDefault="00D16236" w:rsidP="006E3D8D">
      <w:pPr>
        <w:numPr>
          <w:ilvl w:val="2"/>
          <w:numId w:val="7"/>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разделе 3 приведены порядки:</w:t>
      </w:r>
    </w:p>
    <w:p w:rsidR="00D16236" w:rsidRPr="00612AC5" w:rsidRDefault="00D16236" w:rsidP="006E3D8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 </w:t>
      </w:r>
      <w:r w:rsidRPr="00612AC5">
        <w:rPr>
          <w:rFonts w:ascii="PT Astra Serif" w:eastAsia="Times New Roman" w:hAnsi="PT Astra Serif" w:cs="Liberation Serif"/>
          <w:bCs/>
          <w:sz w:val="24"/>
          <w:szCs w:val="24"/>
          <w:lang w:eastAsia="zh-CN"/>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Pr="00612AC5">
        <w:rPr>
          <w:rFonts w:ascii="PT Astra Serif" w:eastAsia="Times New Roman" w:hAnsi="PT Astra Serif" w:cs="Liberation Serif"/>
          <w:sz w:val="24"/>
          <w:szCs w:val="24"/>
          <w:lang w:eastAsia="zh-CN"/>
        </w:rPr>
        <w:t xml:space="preserve"> - подраздел 3.6. настоящего регламента;</w:t>
      </w:r>
    </w:p>
    <w:p w:rsidR="00D16236" w:rsidRPr="00612AC5" w:rsidRDefault="00D16236" w:rsidP="006E3D8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исправления допущенных опечаток и ошибок в документах, выданных в результате предоставления муниципальной услуги - подраздел 3.7. настоящего регламента.</w:t>
      </w:r>
    </w:p>
    <w:p w:rsidR="00D16236" w:rsidRPr="00612AC5" w:rsidRDefault="00D16236" w:rsidP="006E3D8D">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16236" w:rsidP="00612AC5">
      <w:pPr>
        <w:numPr>
          <w:ilvl w:val="1"/>
          <w:numId w:val="7"/>
        </w:numPr>
        <w:suppressAutoHyphens/>
        <w:autoSpaceDE w:val="0"/>
        <w:spacing w:after="0" w:line="240" w:lineRule="auto"/>
        <w:ind w:left="0" w:firstLine="709"/>
        <w:contextualSpacing/>
        <w:jc w:val="both"/>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 xml:space="preserve">Прием </w:t>
      </w:r>
      <w:r w:rsidR="006C664D" w:rsidRPr="00612AC5">
        <w:rPr>
          <w:rFonts w:ascii="PT Astra Serif" w:hAnsi="PT Astra Serif" w:cs="Times New Roman"/>
          <w:b/>
          <w:bCs/>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p>
    <w:p w:rsidR="00A9040E" w:rsidRPr="00612AC5" w:rsidRDefault="00A9040E" w:rsidP="00A9040E">
      <w:pPr>
        <w:suppressAutoHyphens/>
        <w:autoSpaceDE w:val="0"/>
        <w:spacing w:after="0" w:line="240" w:lineRule="auto"/>
        <w:ind w:left="709"/>
        <w:contextualSpacing/>
        <w:jc w:val="both"/>
        <w:rPr>
          <w:rFonts w:ascii="PT Astra Serif" w:eastAsia="Times New Roman" w:hAnsi="PT Astra Serif" w:cs="Liberation Serif"/>
          <w:b/>
          <w:bCs/>
          <w:sz w:val="24"/>
          <w:szCs w:val="24"/>
          <w:lang w:eastAsia="zh-CN"/>
        </w:rPr>
      </w:pPr>
    </w:p>
    <w:p w:rsidR="00D16236" w:rsidRPr="00612AC5" w:rsidRDefault="00D16236" w:rsidP="00DD5BFD">
      <w:pPr>
        <w:numPr>
          <w:ilvl w:val="2"/>
          <w:numId w:val="7"/>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Основанием для начала исполнения административной процедуры является обращение заявителя в Уполномоченный орган с </w:t>
      </w:r>
      <w:r w:rsidR="003B60F8" w:rsidRPr="00612AC5">
        <w:rPr>
          <w:rFonts w:ascii="PT Astra Serif" w:eastAsia="Times New Roman" w:hAnsi="PT Astra Serif" w:cs="Liberation Serif"/>
          <w:sz w:val="24"/>
          <w:szCs w:val="24"/>
          <w:lang w:eastAsia="zh-CN"/>
        </w:rPr>
        <w:t>ходатайством</w:t>
      </w:r>
      <w:r w:rsidRPr="00612AC5">
        <w:rPr>
          <w:rFonts w:ascii="PT Astra Serif" w:eastAsia="Times New Roman" w:hAnsi="PT Astra Serif" w:cs="Liberation Serif"/>
          <w:sz w:val="24"/>
          <w:szCs w:val="24"/>
          <w:lang w:eastAsia="zh-CN"/>
        </w:rPr>
        <w:t xml:space="preserve">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w:t>
      </w:r>
      <w:r w:rsidRPr="00612AC5">
        <w:rPr>
          <w:rFonts w:ascii="PT Astra Serif" w:eastAsia="Times New Roman" w:hAnsi="PT Astra Serif" w:cs="Liberation Serif"/>
          <w:sz w:val="24"/>
          <w:szCs w:val="24"/>
          <w:lang w:eastAsia="zh-CN"/>
        </w:rPr>
        <w:lastRenderedPageBreak/>
        <w:t>общего пользования в электронной форме, в том числе посредством Единого портала или почтовым отправлением.</w:t>
      </w:r>
    </w:p>
    <w:p w:rsidR="00D16236" w:rsidRPr="00612AC5" w:rsidRDefault="00D16236" w:rsidP="00DD5BFD">
      <w:pPr>
        <w:numPr>
          <w:ilvl w:val="2"/>
          <w:numId w:val="7"/>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Специалист Уполномоченного органа, в обязанности которого входит прием и регистрация документов:</w:t>
      </w:r>
    </w:p>
    <w:p w:rsidR="00D16236" w:rsidRPr="00612AC5" w:rsidRDefault="00D16236" w:rsidP="00D16236">
      <w:pPr>
        <w:suppressAutoHyphens/>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в случае если заявителем по собственной инициативе представлены, документы</w:t>
      </w:r>
      <w:r w:rsidR="003B60F8" w:rsidRPr="00612AC5">
        <w:rPr>
          <w:rFonts w:ascii="PT Astra Serif" w:eastAsia="Times New Roman" w:hAnsi="PT Astra Serif" w:cs="Liberation Serif"/>
          <w:sz w:val="24"/>
          <w:szCs w:val="24"/>
          <w:lang w:eastAsia="zh-CN"/>
        </w:rPr>
        <w:t>, предусмотренные пунктом 2.7.1</w:t>
      </w:r>
      <w:r w:rsidRPr="00612AC5">
        <w:rPr>
          <w:rFonts w:ascii="PT Astra Serif" w:eastAsia="Times New Roman" w:hAnsi="PT Astra Serif" w:cs="Liberation Serif"/>
          <w:sz w:val="24"/>
          <w:szCs w:val="24"/>
          <w:lang w:eastAsia="zh-CN"/>
        </w:rPr>
        <w:t xml:space="preserve"> настоящего регламента, приобщает данные документы к комплекту документов заявителя;</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 регистрирует поступление </w:t>
      </w:r>
      <w:r w:rsidR="003B60F8" w:rsidRPr="00612AC5">
        <w:rPr>
          <w:rFonts w:ascii="PT Astra Serif" w:eastAsia="Times New Roman" w:hAnsi="PT Astra Serif" w:cs="Liberation Serif"/>
          <w:sz w:val="24"/>
          <w:szCs w:val="24"/>
          <w:lang w:eastAsia="zh-CN"/>
        </w:rPr>
        <w:t>ходатайства</w:t>
      </w:r>
      <w:r w:rsidRPr="00612AC5">
        <w:rPr>
          <w:rFonts w:ascii="PT Astra Serif" w:eastAsia="Times New Roman" w:hAnsi="PT Astra Serif" w:cs="Liberation Serif"/>
          <w:sz w:val="24"/>
          <w:szCs w:val="24"/>
          <w:lang w:eastAsia="zh-CN"/>
        </w:rPr>
        <w:t xml:space="preserve"> о предоставлении муниципальной услуги и документов, представленных заявителем (в случае самостоятельного предоставления), и в соответствии с установленными правилами делопроизводства формирует комплект документов заявителя;</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4) сообщает заявителю номер и дату регистрации </w:t>
      </w:r>
      <w:r w:rsidR="003B60F8" w:rsidRPr="00612AC5">
        <w:rPr>
          <w:rFonts w:ascii="PT Astra Serif" w:eastAsia="Times New Roman" w:hAnsi="PT Astra Serif" w:cs="Liberation Serif"/>
          <w:sz w:val="24"/>
          <w:szCs w:val="24"/>
          <w:lang w:eastAsia="zh-CN"/>
        </w:rPr>
        <w:t>ходатайства</w:t>
      </w:r>
      <w:r w:rsidR="00086EB6" w:rsidRPr="00612AC5">
        <w:rPr>
          <w:rFonts w:ascii="PT Astra Serif" w:eastAsia="Times New Roman" w:hAnsi="PT Astra Serif" w:cs="Liberation Serif"/>
          <w:sz w:val="24"/>
          <w:szCs w:val="24"/>
          <w:lang w:eastAsia="zh-CN"/>
        </w:rPr>
        <w:t>;</w:t>
      </w:r>
    </w:p>
    <w:p w:rsidR="00D16236" w:rsidRPr="00612AC5" w:rsidRDefault="00D16236" w:rsidP="00D16236">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5) передает </w:t>
      </w:r>
      <w:r w:rsidR="00320D3C" w:rsidRPr="00612AC5">
        <w:rPr>
          <w:rFonts w:ascii="PT Astra Serif" w:eastAsia="Times New Roman" w:hAnsi="PT Astra Serif" w:cs="Liberation Serif"/>
          <w:sz w:val="24"/>
          <w:szCs w:val="24"/>
          <w:lang w:eastAsia="zh-CN"/>
        </w:rPr>
        <w:t>ходатайство и</w:t>
      </w:r>
      <w:r w:rsidRPr="00612AC5">
        <w:rPr>
          <w:rFonts w:ascii="PT Astra Serif" w:eastAsia="Times New Roman" w:hAnsi="PT Astra Serif" w:cs="Liberation Serif"/>
          <w:sz w:val="24"/>
          <w:szCs w:val="24"/>
          <w:lang w:eastAsia="zh-CN"/>
        </w:rPr>
        <w:t xml:space="preserve"> документы специалисту Уполномоченного органа, уполномоченному на рассмотрение обращения заявителя.</w:t>
      </w:r>
    </w:p>
    <w:p w:rsidR="00D16236" w:rsidRPr="00612AC5" w:rsidRDefault="00D16236" w:rsidP="00DD5BFD">
      <w:pPr>
        <w:numPr>
          <w:ilvl w:val="2"/>
          <w:numId w:val="7"/>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D16236" w:rsidRPr="00612AC5" w:rsidRDefault="00D16236" w:rsidP="00DD5BFD">
      <w:pPr>
        <w:numPr>
          <w:ilvl w:val="2"/>
          <w:numId w:val="7"/>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Способом фиксации результата административной процедуры является указание даты регистрации и присвоение </w:t>
      </w:r>
      <w:r w:rsidR="003B60F8" w:rsidRPr="00612AC5">
        <w:rPr>
          <w:rFonts w:ascii="PT Astra Serif" w:eastAsia="Times New Roman" w:hAnsi="PT Astra Serif" w:cs="Liberation Serif"/>
          <w:sz w:val="24"/>
          <w:szCs w:val="24"/>
          <w:lang w:eastAsia="zh-CN"/>
        </w:rPr>
        <w:t>ходатайству</w:t>
      </w:r>
      <w:r w:rsidRPr="00612AC5">
        <w:rPr>
          <w:rFonts w:ascii="PT Astra Serif" w:eastAsia="Times New Roman" w:hAnsi="PT Astra Serif" w:cs="Liberation Serif"/>
          <w:sz w:val="24"/>
          <w:szCs w:val="24"/>
          <w:lang w:eastAsia="zh-CN"/>
        </w:rPr>
        <w:t xml:space="preserve"> заявителя регистрационного номера</w:t>
      </w:r>
      <w:r w:rsidRPr="00612AC5">
        <w:rPr>
          <w:rFonts w:ascii="PT Astra Serif" w:eastAsia="Times New Roman" w:hAnsi="PT Astra Serif" w:cs="Liberation Serif"/>
          <w:sz w:val="20"/>
          <w:szCs w:val="20"/>
          <w:lang w:eastAsia="zh-CN"/>
        </w:rPr>
        <w:t>.</w:t>
      </w:r>
    </w:p>
    <w:p w:rsidR="00D16236" w:rsidRPr="00612AC5" w:rsidRDefault="00D16236" w:rsidP="00DD5BFD">
      <w:pPr>
        <w:numPr>
          <w:ilvl w:val="2"/>
          <w:numId w:val="7"/>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Продолжительность административной процедуры, в том числе при обращении в МФЦ - не более 15 минут. </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p>
    <w:p w:rsidR="009430A3" w:rsidRPr="00612AC5" w:rsidRDefault="009430A3" w:rsidP="001576C6">
      <w:pPr>
        <w:spacing w:after="0" w:line="240" w:lineRule="auto"/>
        <w:ind w:firstLine="709"/>
        <w:jc w:val="center"/>
        <w:rPr>
          <w:rFonts w:ascii="PT Astra Serif" w:hAnsi="PT Astra Serif"/>
          <w:b/>
          <w:sz w:val="24"/>
          <w:szCs w:val="24"/>
        </w:rPr>
      </w:pPr>
      <w:r w:rsidRPr="00612AC5">
        <w:rPr>
          <w:rFonts w:ascii="PT Astra Serif" w:hAnsi="PT Astra Serif"/>
          <w:b/>
          <w:sz w:val="24"/>
          <w:szCs w:val="24"/>
        </w:rPr>
        <w:t xml:space="preserve">3.3. </w:t>
      </w:r>
      <w:r w:rsidR="006C664D" w:rsidRPr="00612AC5">
        <w:rPr>
          <w:rFonts w:ascii="PT Astra Serif" w:hAnsi="PT Astra Serif" w:cs="Times New Roman"/>
          <w:b/>
          <w:bCs/>
          <w:sz w:val="24"/>
          <w:szCs w:val="24"/>
        </w:rPr>
        <w:t>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131321" w:rsidRPr="00612AC5" w:rsidRDefault="00131321" w:rsidP="001576C6">
      <w:pPr>
        <w:spacing w:after="0" w:line="240" w:lineRule="auto"/>
        <w:ind w:firstLine="709"/>
        <w:jc w:val="center"/>
        <w:rPr>
          <w:rFonts w:ascii="PT Astra Serif" w:hAnsi="PT Astra Serif"/>
          <w:b/>
          <w:sz w:val="24"/>
          <w:szCs w:val="24"/>
        </w:rPr>
      </w:pPr>
    </w:p>
    <w:p w:rsidR="009430A3" w:rsidRPr="00612AC5" w:rsidRDefault="009430A3" w:rsidP="009430A3">
      <w:pPr>
        <w:spacing w:after="0" w:line="240" w:lineRule="auto"/>
        <w:ind w:firstLine="709"/>
        <w:jc w:val="both"/>
        <w:rPr>
          <w:rFonts w:ascii="PT Astra Serif" w:hAnsi="PT Astra Serif"/>
          <w:sz w:val="24"/>
          <w:szCs w:val="24"/>
        </w:rPr>
      </w:pPr>
      <w:r w:rsidRPr="00612AC5">
        <w:rPr>
          <w:rFonts w:ascii="PT Astra Serif" w:hAnsi="PT Astra Serif"/>
          <w:sz w:val="24"/>
          <w:szCs w:val="24"/>
        </w:rPr>
        <w:t>3.3.1. Основанием для начала исполнения административной процедуры является передача ходатайства и документов для рассмотрения специалисту Уполномоченного органа, ответственному за рассмотрение документов (далее – специалист)</w:t>
      </w:r>
      <w:r w:rsidR="00320D3C" w:rsidRPr="00612AC5">
        <w:rPr>
          <w:rFonts w:ascii="PT Astra Serif" w:hAnsi="PT Astra Serif"/>
          <w:sz w:val="24"/>
          <w:szCs w:val="24"/>
        </w:rPr>
        <w:t>.</w:t>
      </w:r>
    </w:p>
    <w:p w:rsidR="009430A3" w:rsidRPr="00612AC5" w:rsidRDefault="009430A3" w:rsidP="009430A3">
      <w:pPr>
        <w:pStyle w:val="ConsPlusNormal"/>
        <w:ind w:firstLine="709"/>
        <w:jc w:val="both"/>
        <w:rPr>
          <w:rFonts w:ascii="PT Astra Serif" w:hAnsi="PT Astra Serif" w:cs="Times New Roman"/>
          <w:sz w:val="24"/>
          <w:szCs w:val="24"/>
        </w:rPr>
      </w:pPr>
      <w:r w:rsidRPr="00612AC5">
        <w:rPr>
          <w:rFonts w:ascii="PT Astra Serif" w:hAnsi="PT Astra Serif" w:cs="Times New Roman"/>
          <w:sz w:val="24"/>
          <w:szCs w:val="24"/>
        </w:rPr>
        <w:t xml:space="preserve">3.3.2. Специалист не позднее дня, следующего за днем получения </w:t>
      </w:r>
      <w:r w:rsidR="00053BC2" w:rsidRPr="00612AC5">
        <w:rPr>
          <w:rFonts w:ascii="PT Astra Serif" w:hAnsi="PT Astra Serif" w:cs="Times New Roman"/>
          <w:sz w:val="24"/>
          <w:szCs w:val="24"/>
        </w:rPr>
        <w:t>ходатайства</w:t>
      </w:r>
      <w:r w:rsidRPr="00612AC5">
        <w:rPr>
          <w:rFonts w:ascii="PT Astra Serif" w:hAnsi="PT Astra Serif" w:cs="Times New Roman"/>
          <w:sz w:val="24"/>
          <w:szCs w:val="24"/>
        </w:rPr>
        <w:t xml:space="preserve"> и прилагаемых документов:</w:t>
      </w:r>
    </w:p>
    <w:p w:rsidR="009430A3" w:rsidRPr="00612AC5" w:rsidRDefault="009430A3" w:rsidP="009430A3">
      <w:pPr>
        <w:spacing w:after="0" w:line="240" w:lineRule="auto"/>
        <w:ind w:firstLine="709"/>
        <w:jc w:val="both"/>
        <w:rPr>
          <w:rFonts w:ascii="PT Astra Serif" w:hAnsi="PT Astra Serif"/>
          <w:sz w:val="24"/>
          <w:szCs w:val="24"/>
        </w:rPr>
      </w:pPr>
      <w:r w:rsidRPr="00612AC5">
        <w:rPr>
          <w:rFonts w:ascii="PT Astra Serif" w:hAnsi="PT Astra Serif"/>
          <w:sz w:val="24"/>
          <w:szCs w:val="24"/>
        </w:rPr>
        <w:t>1) устанавливает предмет обращения заявителя;</w:t>
      </w:r>
    </w:p>
    <w:p w:rsidR="009430A3" w:rsidRPr="00612AC5" w:rsidRDefault="009430A3" w:rsidP="009430A3">
      <w:pPr>
        <w:spacing w:after="0" w:line="240" w:lineRule="auto"/>
        <w:ind w:firstLine="709"/>
        <w:jc w:val="both"/>
        <w:rPr>
          <w:rFonts w:ascii="PT Astra Serif" w:hAnsi="PT Astra Serif"/>
          <w:sz w:val="24"/>
          <w:szCs w:val="24"/>
        </w:rPr>
      </w:pPr>
      <w:r w:rsidRPr="00612AC5">
        <w:rPr>
          <w:rFonts w:ascii="PT Astra Serif" w:hAnsi="PT Astra Serif"/>
          <w:sz w:val="24"/>
          <w:szCs w:val="24"/>
        </w:rPr>
        <w:t>2) устанавливает принадлежность заявителя к кругу лиц, имеющих право на получение муниципальной услуги;</w:t>
      </w:r>
    </w:p>
    <w:p w:rsidR="009430A3" w:rsidRPr="00612AC5" w:rsidRDefault="009430A3" w:rsidP="009430A3">
      <w:pPr>
        <w:spacing w:after="0" w:line="240" w:lineRule="auto"/>
        <w:ind w:firstLine="709"/>
        <w:jc w:val="both"/>
        <w:rPr>
          <w:rFonts w:ascii="PT Astra Serif" w:hAnsi="PT Astra Serif"/>
          <w:sz w:val="24"/>
          <w:szCs w:val="24"/>
        </w:rPr>
      </w:pPr>
      <w:r w:rsidRPr="00612AC5">
        <w:rPr>
          <w:rFonts w:ascii="PT Astra Serif" w:hAnsi="PT Astra Serif"/>
          <w:sz w:val="24"/>
          <w:szCs w:val="24"/>
        </w:rPr>
        <w:t>3) устанавливает наличие полномочий Уполномоченного органа по рассмотрению обращения заявителя;</w:t>
      </w:r>
    </w:p>
    <w:p w:rsidR="009430A3" w:rsidRPr="00612AC5" w:rsidRDefault="009430A3" w:rsidP="009430A3">
      <w:pPr>
        <w:spacing w:after="0" w:line="240" w:lineRule="auto"/>
        <w:ind w:firstLine="709"/>
        <w:jc w:val="both"/>
        <w:rPr>
          <w:rFonts w:ascii="PT Astra Serif" w:hAnsi="PT Astra Serif"/>
          <w:sz w:val="24"/>
          <w:szCs w:val="24"/>
        </w:rPr>
      </w:pPr>
      <w:r w:rsidRPr="00612AC5">
        <w:rPr>
          <w:rFonts w:ascii="PT Astra Serif" w:hAnsi="PT Astra Serif"/>
          <w:sz w:val="24"/>
          <w:szCs w:val="24"/>
        </w:rPr>
        <w:t>4) проверяет наличие оснований для возврата ходатайства без рассмотрения, указанных в пункте 2.</w:t>
      </w:r>
      <w:r w:rsidR="00FF4900" w:rsidRPr="00612AC5">
        <w:rPr>
          <w:rFonts w:ascii="PT Astra Serif" w:hAnsi="PT Astra Serif"/>
          <w:sz w:val="24"/>
          <w:szCs w:val="24"/>
        </w:rPr>
        <w:t>8</w:t>
      </w:r>
      <w:r w:rsidRPr="00612AC5">
        <w:rPr>
          <w:rFonts w:ascii="PT Astra Serif" w:hAnsi="PT Astra Serif"/>
          <w:sz w:val="24"/>
          <w:szCs w:val="24"/>
        </w:rPr>
        <w:t>.3 настоящего регламента.</w:t>
      </w:r>
    </w:p>
    <w:p w:rsidR="009430A3" w:rsidRPr="00612AC5" w:rsidRDefault="009430A3" w:rsidP="009430A3">
      <w:pPr>
        <w:pStyle w:val="ConsPlusNormal"/>
        <w:ind w:firstLine="709"/>
        <w:jc w:val="both"/>
        <w:rPr>
          <w:rFonts w:ascii="PT Astra Serif" w:hAnsi="PT Astra Serif" w:cs="Times New Roman"/>
          <w:sz w:val="24"/>
          <w:szCs w:val="24"/>
        </w:rPr>
      </w:pPr>
      <w:r w:rsidRPr="00612AC5">
        <w:rPr>
          <w:rFonts w:ascii="PT Astra Serif" w:hAnsi="PT Astra Serif" w:cs="Times New Roman"/>
          <w:sz w:val="24"/>
          <w:szCs w:val="24"/>
        </w:rPr>
        <w:t xml:space="preserve">3.3.3. В случае наличия хотя бы одного из оснований, указанных в </w:t>
      </w:r>
      <w:hyperlink w:anchor="P205" w:history="1">
        <w:r w:rsidR="00FF4900" w:rsidRPr="00612AC5">
          <w:rPr>
            <w:rFonts w:ascii="PT Astra Serif" w:hAnsi="PT Astra Serif" w:cs="Times New Roman"/>
            <w:sz w:val="24"/>
            <w:szCs w:val="24"/>
          </w:rPr>
          <w:t>пункте 2.8</w:t>
        </w:r>
        <w:r w:rsidRPr="00612AC5">
          <w:rPr>
            <w:rFonts w:ascii="PT Astra Serif" w:hAnsi="PT Astra Serif" w:cs="Times New Roman"/>
            <w:sz w:val="24"/>
            <w:szCs w:val="24"/>
          </w:rPr>
          <w:t>.3</w:t>
        </w:r>
      </w:hyperlink>
      <w:r w:rsidRPr="00612AC5">
        <w:rPr>
          <w:rFonts w:ascii="PT Astra Serif" w:hAnsi="PT Astra Serif" w:cs="Times New Roman"/>
          <w:sz w:val="24"/>
          <w:szCs w:val="24"/>
        </w:rPr>
        <w:t xml:space="preserve"> настоящего регламента, специалист в срок не более чем 5 рабочих дней со дня поступления (регистрации) ходатайства обеспечивает направление заявителю сопроводительным письмом на указанный в ходатайстве почтовый адрес либо вручает лично заявителю уведомление о возврате без рассмотрения ходатайства и документов, приложенных к ходатайству, с указанием причины принятого решения. </w:t>
      </w:r>
    </w:p>
    <w:p w:rsidR="00BE5D8A" w:rsidRPr="00612AC5" w:rsidRDefault="00BE5D8A" w:rsidP="00BE5D8A">
      <w:pPr>
        <w:autoSpaceDE w:val="0"/>
        <w:autoSpaceDN w:val="0"/>
        <w:adjustRightInd w:val="0"/>
        <w:spacing w:after="0" w:line="240" w:lineRule="auto"/>
        <w:jc w:val="both"/>
        <w:rPr>
          <w:rFonts w:ascii="PT Astra Serif" w:hAnsi="PT Astra Serif" w:cs="PT Astra Serif"/>
          <w:sz w:val="24"/>
          <w:szCs w:val="24"/>
        </w:rPr>
      </w:pPr>
      <w:r w:rsidRPr="00612AC5">
        <w:rPr>
          <w:rFonts w:ascii="PT Astra Serif" w:hAnsi="PT Astra Serif" w:cs="Times New Roman"/>
          <w:sz w:val="24"/>
          <w:szCs w:val="24"/>
        </w:rPr>
        <w:tab/>
      </w:r>
      <w:r w:rsidR="009430A3" w:rsidRPr="00612AC5">
        <w:rPr>
          <w:rFonts w:ascii="PT Astra Serif" w:hAnsi="PT Astra Serif" w:cs="Times New Roman"/>
          <w:sz w:val="24"/>
          <w:szCs w:val="24"/>
        </w:rPr>
        <w:t xml:space="preserve">3.3.4. В случае если отсутствуют основания для возврата ходатайства без рассмотрения, указанные в </w:t>
      </w:r>
      <w:hyperlink w:anchor="P205" w:history="1">
        <w:r w:rsidR="009430A3" w:rsidRPr="00612AC5">
          <w:rPr>
            <w:rFonts w:ascii="PT Astra Serif" w:hAnsi="PT Astra Serif" w:cs="Times New Roman"/>
            <w:sz w:val="24"/>
            <w:szCs w:val="24"/>
          </w:rPr>
          <w:t>пункте 2.</w:t>
        </w:r>
        <w:r w:rsidR="00FF4900" w:rsidRPr="00612AC5">
          <w:rPr>
            <w:rFonts w:ascii="PT Astra Serif" w:hAnsi="PT Astra Serif" w:cs="Times New Roman"/>
            <w:sz w:val="24"/>
            <w:szCs w:val="24"/>
          </w:rPr>
          <w:t>8</w:t>
        </w:r>
        <w:r w:rsidR="009430A3" w:rsidRPr="00612AC5">
          <w:rPr>
            <w:rFonts w:ascii="PT Astra Serif" w:hAnsi="PT Astra Serif" w:cs="Times New Roman"/>
            <w:sz w:val="24"/>
            <w:szCs w:val="24"/>
          </w:rPr>
          <w:t>.3</w:t>
        </w:r>
      </w:hyperlink>
      <w:r w:rsidR="009430A3" w:rsidRPr="00612AC5">
        <w:rPr>
          <w:rFonts w:ascii="PT Astra Serif" w:hAnsi="PT Astra Serif" w:cs="Times New Roman"/>
          <w:sz w:val="24"/>
          <w:szCs w:val="24"/>
        </w:rPr>
        <w:t xml:space="preserve"> настоящего регламента, специалист не позднее 7</w:t>
      </w:r>
      <w:r w:rsidRPr="00612AC5">
        <w:rPr>
          <w:rFonts w:ascii="PT Astra Serif" w:hAnsi="PT Astra Serif" w:cs="Times New Roman"/>
          <w:sz w:val="24"/>
          <w:szCs w:val="24"/>
        </w:rPr>
        <w:t xml:space="preserve"> рабочих дней н</w:t>
      </w:r>
      <w:r w:rsidRPr="00612AC5">
        <w:rPr>
          <w:rFonts w:ascii="PT Astra Serif" w:hAnsi="PT Astra Serif" w:cs="PT Astra Serif"/>
          <w:sz w:val="24"/>
          <w:szCs w:val="24"/>
        </w:rPr>
        <w:t xml:space="preserve">аправляет </w:t>
      </w:r>
      <w:r w:rsidR="00663688" w:rsidRPr="00612AC5">
        <w:rPr>
          <w:rFonts w:ascii="PT Astra Serif" w:hAnsi="PT Astra Serif" w:cs="Times New Roman"/>
          <w:sz w:val="24"/>
          <w:szCs w:val="24"/>
        </w:rPr>
        <w:t>межведомственные запрос</w:t>
      </w:r>
      <w:r w:rsidR="00663688" w:rsidRPr="00612AC5">
        <w:rPr>
          <w:rFonts w:ascii="PT Astra Serif" w:hAnsi="PT Astra Serif" w:cs="PT Astra Serif"/>
          <w:sz w:val="24"/>
          <w:szCs w:val="24"/>
        </w:rPr>
        <w:t xml:space="preserve"> в орган регистрации прав </w:t>
      </w:r>
      <w:r w:rsidRPr="00612AC5">
        <w:rPr>
          <w:rFonts w:ascii="PT Astra Serif" w:hAnsi="PT Astra Serif" w:cs="PT Astra Serif"/>
          <w:sz w:val="24"/>
          <w:szCs w:val="24"/>
        </w:rPr>
        <w:t>о правообладателях земельных участков, в отношении которых подано ходатайство об установлении публичного сервитута.</w:t>
      </w:r>
    </w:p>
    <w:p w:rsidR="001576C6" w:rsidRPr="00612AC5" w:rsidRDefault="00BE5D8A" w:rsidP="00BE5D8A">
      <w:pPr>
        <w:autoSpaceDE w:val="0"/>
        <w:autoSpaceDN w:val="0"/>
        <w:adjustRightInd w:val="0"/>
        <w:spacing w:after="0" w:line="240" w:lineRule="auto"/>
        <w:jc w:val="both"/>
        <w:rPr>
          <w:rFonts w:ascii="PT Astra Serif" w:hAnsi="PT Astra Serif" w:cs="PT Astra Serif"/>
          <w:sz w:val="24"/>
          <w:szCs w:val="24"/>
        </w:rPr>
      </w:pPr>
      <w:r w:rsidRPr="00612AC5">
        <w:rPr>
          <w:rFonts w:ascii="PT Astra Serif" w:hAnsi="PT Astra Serif" w:cs="Times New Roman"/>
          <w:sz w:val="24"/>
          <w:szCs w:val="24"/>
        </w:rPr>
        <w:lastRenderedPageBreak/>
        <w:tab/>
        <w:t>3.3.5.</w:t>
      </w:r>
      <w:r w:rsidRPr="00612AC5">
        <w:rPr>
          <w:rFonts w:ascii="PT Astra Serif" w:hAnsi="PT Astra Serif" w:cs="PT Astra Serif"/>
          <w:sz w:val="24"/>
          <w:szCs w:val="24"/>
        </w:rPr>
        <w:t xml:space="preserve"> В случае если подано ходатайство об установлении публичного сервитута в целях, указанных в </w:t>
      </w:r>
      <w:hyperlink r:id="rId28" w:history="1">
        <w:r w:rsidRPr="000E1C3D">
          <w:rPr>
            <w:rFonts w:ascii="PT Astra Serif" w:hAnsi="PT Astra Serif" w:cs="PT Astra Serif"/>
            <w:sz w:val="24"/>
            <w:szCs w:val="24"/>
          </w:rPr>
          <w:t>подпункте 1</w:t>
        </w:r>
      </w:hyperlink>
      <w:hyperlink r:id="rId29" w:history="1">
        <w:r w:rsidRPr="000E1C3D">
          <w:rPr>
            <w:rFonts w:ascii="PT Astra Serif" w:hAnsi="PT Astra Serif" w:cs="PT Astra Serif"/>
            <w:sz w:val="24"/>
            <w:szCs w:val="24"/>
          </w:rPr>
          <w:t>статьи 39.37</w:t>
        </w:r>
      </w:hyperlink>
      <w:r w:rsidRPr="000E1C3D">
        <w:rPr>
          <w:rFonts w:ascii="PT Astra Serif" w:hAnsi="PT Astra Serif" w:cs="PT Astra Serif"/>
          <w:sz w:val="24"/>
          <w:szCs w:val="24"/>
        </w:rPr>
        <w:t xml:space="preserve"> </w:t>
      </w:r>
      <w:r w:rsidRPr="00612AC5">
        <w:rPr>
          <w:rFonts w:ascii="PT Astra Serif" w:hAnsi="PT Astra Serif" w:cs="PT Astra Serif"/>
          <w:sz w:val="24"/>
          <w:szCs w:val="24"/>
        </w:rPr>
        <w:t xml:space="preserve">Земельного кодекса Российской Федерации, специалист  срок не более чем </w:t>
      </w:r>
      <w:r w:rsidR="00A65053" w:rsidRPr="00612AC5">
        <w:rPr>
          <w:rFonts w:ascii="PT Astra Serif" w:hAnsi="PT Astra Serif" w:cs="PT Astra Serif"/>
          <w:sz w:val="24"/>
          <w:szCs w:val="24"/>
        </w:rPr>
        <w:t>7</w:t>
      </w:r>
      <w:r w:rsidRPr="00612AC5">
        <w:rPr>
          <w:rFonts w:ascii="PT Astra Serif" w:hAnsi="PT Astra Serif" w:cs="PT Astra Serif"/>
          <w:sz w:val="24"/>
          <w:szCs w:val="24"/>
        </w:rPr>
        <w:t xml:space="preserve">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w:t>
      </w:r>
      <w:r w:rsidR="001576C6" w:rsidRPr="00612AC5">
        <w:rPr>
          <w:rFonts w:ascii="PT Astra Serif" w:hAnsi="PT Astra Serif" w:cs="PT Astra Serif"/>
          <w:sz w:val="24"/>
          <w:szCs w:val="24"/>
        </w:rPr>
        <w:t>следующим путем:</w:t>
      </w:r>
    </w:p>
    <w:p w:rsidR="001576C6" w:rsidRPr="00612AC5" w:rsidRDefault="001576C6" w:rsidP="001576C6">
      <w:pPr>
        <w:spacing w:after="0" w:line="240" w:lineRule="auto"/>
        <w:ind w:firstLine="709"/>
        <w:jc w:val="both"/>
        <w:rPr>
          <w:rFonts w:ascii="PT Astra Serif" w:hAnsi="PT Astra Serif"/>
          <w:sz w:val="24"/>
          <w:szCs w:val="24"/>
        </w:rPr>
      </w:pPr>
      <w:bookmarkStart w:id="17" w:name="P2"/>
      <w:bookmarkEnd w:id="17"/>
      <w:r w:rsidRPr="00612AC5">
        <w:rPr>
          <w:rFonts w:ascii="PT Astra Serif" w:hAnsi="PT Astra Serif" w:cs="PT Astra Serif"/>
          <w:sz w:val="24"/>
          <w:szCs w:val="24"/>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w:t>
      </w:r>
      <w:r w:rsidR="005E2C33" w:rsidRPr="00612AC5">
        <w:rPr>
          <w:rFonts w:ascii="PT Astra Serif" w:hAnsi="PT Astra Serif" w:cs="PT Astra Serif"/>
          <w:sz w:val="24"/>
          <w:szCs w:val="24"/>
        </w:rPr>
        <w:t xml:space="preserve">муниципального образования </w:t>
      </w:r>
      <w:r w:rsidR="00320D3C" w:rsidRPr="00612AC5">
        <w:rPr>
          <w:rFonts w:ascii="PT Astra Serif" w:hAnsi="PT Astra Serif" w:cs="PT Astra Serif"/>
          <w:sz w:val="24"/>
          <w:szCs w:val="24"/>
        </w:rPr>
        <w:t>Пуровское</w:t>
      </w:r>
      <w:r w:rsidRPr="00612AC5">
        <w:rPr>
          <w:rFonts w:ascii="PT Astra Serif" w:hAnsi="PT Astra Serif" w:cs="PT Astra Serif"/>
          <w:sz w:val="24"/>
          <w:szCs w:val="24"/>
        </w:rPr>
        <w:t>, по месту нахождения земельного участка и (или) земель, в отношении которых подано указанное ходатайство;</w:t>
      </w:r>
    </w:p>
    <w:p w:rsidR="001576C6" w:rsidRPr="00612AC5" w:rsidRDefault="001576C6" w:rsidP="001576C6">
      <w:pPr>
        <w:spacing w:after="0" w:line="240" w:lineRule="auto"/>
        <w:ind w:firstLine="709"/>
        <w:jc w:val="both"/>
        <w:rPr>
          <w:rFonts w:ascii="PT Astra Serif" w:hAnsi="PT Astra Serif"/>
          <w:sz w:val="24"/>
          <w:szCs w:val="24"/>
        </w:rPr>
      </w:pPr>
      <w:bookmarkStart w:id="18" w:name="P3"/>
      <w:bookmarkEnd w:id="18"/>
      <w:r w:rsidRPr="00612AC5">
        <w:rPr>
          <w:rFonts w:ascii="PT Astra Serif" w:hAnsi="PT Astra Serif" w:cs="PT Astra Serif"/>
          <w:sz w:val="24"/>
          <w:szCs w:val="24"/>
        </w:rPr>
        <w:t>2) размещения сообщения о возможном установлении публичного сервитута на официальном сайте муниципального образования</w:t>
      </w:r>
      <w:r w:rsidR="006C664D" w:rsidRPr="00612AC5">
        <w:rPr>
          <w:rFonts w:ascii="PT Astra Serif" w:hAnsi="PT Astra Serif" w:cs="PT Astra Serif"/>
          <w:sz w:val="24"/>
          <w:szCs w:val="24"/>
        </w:rPr>
        <w:t>Пуровское</w:t>
      </w:r>
      <w:r w:rsidRPr="00612AC5">
        <w:rPr>
          <w:rFonts w:ascii="PT Astra Serif" w:hAnsi="PT Astra Serif" w:cs="PT Astra Serif"/>
          <w:sz w:val="24"/>
          <w:szCs w:val="24"/>
        </w:rPr>
        <w:t>,в информационно-телекоммуникационной сети "Интернет";</w:t>
      </w:r>
    </w:p>
    <w:p w:rsidR="005E2C33" w:rsidRPr="00612AC5" w:rsidRDefault="001576C6" w:rsidP="001576C6">
      <w:pPr>
        <w:spacing w:after="0" w:line="240" w:lineRule="auto"/>
        <w:ind w:firstLine="709"/>
        <w:jc w:val="both"/>
        <w:rPr>
          <w:rFonts w:ascii="PT Astra Serif" w:hAnsi="PT Astra Serif" w:cs="PT Astra Serif"/>
          <w:sz w:val="24"/>
          <w:szCs w:val="24"/>
        </w:rPr>
      </w:pPr>
      <w:bookmarkStart w:id="19" w:name="P4"/>
      <w:bookmarkEnd w:id="19"/>
      <w:r w:rsidRPr="00612AC5">
        <w:rPr>
          <w:rFonts w:ascii="PT Astra Serif" w:hAnsi="PT Astra Serif" w:cs="PT Astra Serif"/>
          <w:sz w:val="24"/>
          <w:szCs w:val="24"/>
        </w:rPr>
        <w:t xml:space="preserve">3) размещения сообщения о возможном установлении публичного сервитута на информационном щите в границах </w:t>
      </w:r>
      <w:bookmarkStart w:id="20" w:name="P5"/>
      <w:bookmarkEnd w:id="20"/>
      <w:r w:rsidR="005E2C33" w:rsidRPr="00612AC5">
        <w:rPr>
          <w:rFonts w:ascii="PT Astra Serif" w:hAnsi="PT Astra Serif" w:cs="PT Astra Serif"/>
          <w:sz w:val="24"/>
          <w:szCs w:val="24"/>
        </w:rPr>
        <w:t xml:space="preserve">муниципального образования </w:t>
      </w:r>
      <w:r w:rsidR="006C664D" w:rsidRPr="00612AC5">
        <w:rPr>
          <w:rFonts w:ascii="PT Astra Serif" w:hAnsi="PT Astra Serif" w:cs="PT Astra Serif"/>
          <w:sz w:val="24"/>
          <w:szCs w:val="24"/>
        </w:rPr>
        <w:t>Пуровское</w:t>
      </w:r>
      <w:r w:rsidR="00131321" w:rsidRPr="00612AC5">
        <w:rPr>
          <w:rFonts w:ascii="PT Astra Serif" w:hAnsi="PT Astra Serif" w:cs="PT Astra Serif"/>
          <w:sz w:val="24"/>
          <w:szCs w:val="24"/>
        </w:rPr>
        <w:t>;</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 w:history="1">
        <w:r w:rsidRPr="000E1C3D">
          <w:rPr>
            <w:rFonts w:ascii="PT Astra Serif" w:hAnsi="PT Astra Serif" w:cs="PT Astra Serif"/>
            <w:sz w:val="24"/>
            <w:szCs w:val="24"/>
          </w:rPr>
          <w:t>подпунктов 1</w:t>
        </w:r>
      </w:hyperlink>
      <w:r w:rsidRPr="000E1C3D">
        <w:rPr>
          <w:rFonts w:ascii="PT Astra Serif" w:hAnsi="PT Astra Serif" w:cs="PT Astra Serif"/>
          <w:sz w:val="24"/>
          <w:szCs w:val="24"/>
        </w:rPr>
        <w:t xml:space="preserve"> и </w:t>
      </w:r>
      <w:hyperlink w:anchor="P4" w:history="1">
        <w:r w:rsidRPr="000E1C3D">
          <w:rPr>
            <w:rFonts w:ascii="PT Astra Serif" w:hAnsi="PT Astra Serif" w:cs="PT Astra Serif"/>
            <w:sz w:val="24"/>
            <w:szCs w:val="24"/>
          </w:rPr>
          <w:t>3</w:t>
        </w:r>
      </w:hyperlink>
      <w:r w:rsidRPr="00612AC5">
        <w:rPr>
          <w:rFonts w:ascii="PT Astra Serif" w:hAnsi="PT Astra Serif" w:cs="PT Astra Serif"/>
          <w:sz w:val="24"/>
          <w:szCs w:val="24"/>
        </w:rPr>
        <w:t xml:space="preserve"> пункта</w:t>
      </w:r>
      <w:r w:rsidR="00131321" w:rsidRPr="00612AC5">
        <w:rPr>
          <w:rFonts w:ascii="PT Astra Serif" w:hAnsi="PT Astra Serif" w:cs="PT Astra Serif"/>
          <w:sz w:val="24"/>
          <w:szCs w:val="24"/>
        </w:rPr>
        <w:t xml:space="preserve"> 3.3.4</w:t>
      </w:r>
      <w:r w:rsidR="000E1C3D">
        <w:rPr>
          <w:rFonts w:ascii="PT Astra Serif" w:hAnsi="PT Astra Serif" w:cs="PT Astra Serif"/>
          <w:sz w:val="24"/>
          <w:szCs w:val="24"/>
        </w:rPr>
        <w:t xml:space="preserve"> </w:t>
      </w:r>
      <w:r w:rsidR="00F044BC" w:rsidRPr="00612AC5">
        <w:rPr>
          <w:rFonts w:ascii="PT Astra Serif" w:hAnsi="PT Astra Serif" w:cs="PT Astra Serif"/>
          <w:sz w:val="24"/>
          <w:szCs w:val="24"/>
        </w:rPr>
        <w:t xml:space="preserve">настоящего </w:t>
      </w:r>
      <w:r w:rsidR="00E91F6F" w:rsidRPr="00612AC5">
        <w:rPr>
          <w:rFonts w:ascii="PT Astra Serif" w:hAnsi="PT Astra Serif" w:cs="PT Astra Serif"/>
          <w:sz w:val="24"/>
          <w:szCs w:val="24"/>
        </w:rPr>
        <w:t xml:space="preserve">регламента </w:t>
      </w:r>
      <w:r w:rsidRPr="00612AC5">
        <w:rPr>
          <w:rFonts w:ascii="PT Astra Serif" w:hAnsi="PT Astra Serif" w:cs="PT Astra Serif"/>
          <w:sz w:val="24"/>
          <w:szCs w:val="24"/>
        </w:rPr>
        <w:t>не применяются, если публичный сервитут испрашивается только в отношении земельного участка, указанного в настоящем подпункте.</w:t>
      </w:r>
    </w:p>
    <w:p w:rsidR="001576C6" w:rsidRPr="00612AC5" w:rsidRDefault="005E2C33"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3.3.5</w:t>
      </w:r>
      <w:r w:rsidR="001576C6" w:rsidRPr="00612AC5">
        <w:rPr>
          <w:rFonts w:ascii="PT Astra Serif" w:hAnsi="PT Astra Serif" w:cs="PT Astra Serif"/>
          <w:sz w:val="24"/>
          <w:szCs w:val="24"/>
        </w:rPr>
        <w:t xml:space="preserve">.  Извещение правообладателей земельных участков о возможном установлении публичного сервитута в соответствии с </w:t>
      </w:r>
      <w:hyperlink w:anchor="P2" w:history="1">
        <w:r w:rsidR="001576C6" w:rsidRPr="00612AC5">
          <w:rPr>
            <w:rFonts w:ascii="PT Astra Serif" w:hAnsi="PT Astra Serif" w:cs="PT Astra Serif"/>
            <w:sz w:val="24"/>
            <w:szCs w:val="24"/>
          </w:rPr>
          <w:t>подпунктами 1</w:t>
        </w:r>
      </w:hyperlink>
      <w:r w:rsidR="001576C6" w:rsidRPr="00612AC5">
        <w:rPr>
          <w:rFonts w:ascii="PT Astra Serif" w:hAnsi="PT Astra Serif" w:cs="PT Astra Serif"/>
          <w:sz w:val="24"/>
          <w:szCs w:val="24"/>
        </w:rPr>
        <w:t xml:space="preserve">, </w:t>
      </w:r>
      <w:hyperlink w:anchor="P4" w:history="1">
        <w:r w:rsidR="001576C6" w:rsidRPr="00612AC5">
          <w:rPr>
            <w:rFonts w:ascii="PT Astra Serif" w:hAnsi="PT Astra Serif" w:cs="PT Astra Serif"/>
            <w:sz w:val="24"/>
            <w:szCs w:val="24"/>
          </w:rPr>
          <w:t>3</w:t>
        </w:r>
      </w:hyperlink>
      <w:r w:rsidR="001576C6" w:rsidRPr="00612AC5">
        <w:rPr>
          <w:rFonts w:ascii="PT Astra Serif" w:hAnsi="PT Astra Serif" w:cs="PT Astra Serif"/>
          <w:sz w:val="24"/>
          <w:szCs w:val="24"/>
        </w:rPr>
        <w:t xml:space="preserve"> и </w:t>
      </w:r>
      <w:hyperlink w:anchor="P5" w:history="1">
        <w:r w:rsidR="001576C6" w:rsidRPr="00612AC5">
          <w:rPr>
            <w:rFonts w:ascii="PT Astra Serif" w:hAnsi="PT Astra Serif" w:cs="PT Astra Serif"/>
            <w:sz w:val="24"/>
            <w:szCs w:val="24"/>
          </w:rPr>
          <w:t>4 пункта 3</w:t>
        </w:r>
      </w:hyperlink>
      <w:r w:rsidRPr="00612AC5">
        <w:rPr>
          <w:rFonts w:ascii="PT Astra Serif" w:hAnsi="PT Astra Serif" w:cs="PT Astra Serif"/>
          <w:sz w:val="24"/>
          <w:szCs w:val="24"/>
        </w:rPr>
        <w:t>.3.4</w:t>
      </w:r>
      <w:r w:rsidR="001576C6" w:rsidRPr="00612AC5">
        <w:rPr>
          <w:rFonts w:ascii="PT Astra Serif" w:hAnsi="PT Astra Serif" w:cs="PT Astra Serif"/>
          <w:sz w:val="24"/>
          <w:szCs w:val="24"/>
        </w:rPr>
        <w:t xml:space="preserve"> настояще</w:t>
      </w:r>
      <w:r w:rsidRPr="00612AC5">
        <w:rPr>
          <w:rFonts w:ascii="PT Astra Serif" w:hAnsi="PT Astra Serif" w:cs="PT Astra Serif"/>
          <w:sz w:val="24"/>
          <w:szCs w:val="24"/>
        </w:rPr>
        <w:t>горегламента</w:t>
      </w:r>
      <w:r w:rsidR="001576C6" w:rsidRPr="00612AC5">
        <w:rPr>
          <w:rFonts w:ascii="PT Astra Serif" w:hAnsi="PT Astra Serif" w:cs="PT Astra Serif"/>
          <w:sz w:val="24"/>
          <w:szCs w:val="24"/>
        </w:rPr>
        <w:t xml:space="preserve">, направление копии решения об установлении публичного сервитута правообладателям земельных участков в соответствии с </w:t>
      </w:r>
      <w:hyperlink r:id="rId30" w:history="1">
        <w:r w:rsidR="001576C6" w:rsidRPr="00612AC5">
          <w:rPr>
            <w:rFonts w:ascii="PT Astra Serif" w:hAnsi="PT Astra Serif" w:cs="PT Astra Serif"/>
            <w:sz w:val="24"/>
            <w:szCs w:val="24"/>
          </w:rPr>
          <w:t>подпунктом 3 пункта 7 статьи 39.43</w:t>
        </w:r>
      </w:hyperlink>
      <w:r w:rsidR="00BE5D8A" w:rsidRPr="00612AC5">
        <w:rPr>
          <w:rFonts w:ascii="PT Astra Serif" w:hAnsi="PT Astra Serif" w:cs="PT Astra Serif"/>
          <w:sz w:val="24"/>
          <w:szCs w:val="24"/>
        </w:rPr>
        <w:t>Земельного к</w:t>
      </w:r>
      <w:r w:rsidR="001576C6" w:rsidRPr="00612AC5">
        <w:rPr>
          <w:rFonts w:ascii="PT Astra Serif" w:hAnsi="PT Astra Serif" w:cs="PT Astra Serif"/>
          <w:sz w:val="24"/>
          <w:szCs w:val="24"/>
        </w:rPr>
        <w:t>одекса</w:t>
      </w:r>
      <w:r w:rsidR="00BE5D8A" w:rsidRPr="00612AC5">
        <w:rPr>
          <w:rFonts w:ascii="PT Astra Serif" w:hAnsi="PT Astra Serif" w:cs="PT Astra Serif"/>
          <w:sz w:val="24"/>
          <w:szCs w:val="24"/>
        </w:rPr>
        <w:t xml:space="preserve"> Российской Федерации</w:t>
      </w:r>
      <w:r w:rsidR="001576C6" w:rsidRPr="00612AC5">
        <w:rPr>
          <w:rFonts w:ascii="PT Astra Serif" w:hAnsi="PT Astra Serif" w:cs="PT Astra Serif"/>
          <w:sz w:val="24"/>
          <w:szCs w:val="24"/>
        </w:rPr>
        <w:t xml:space="preserve"> осуществляются за счет средств заявителя.</w:t>
      </w:r>
    </w:p>
    <w:p w:rsidR="001576C6" w:rsidRPr="00612AC5" w:rsidRDefault="005E2C33" w:rsidP="001576C6">
      <w:pPr>
        <w:spacing w:after="0" w:line="240" w:lineRule="auto"/>
        <w:ind w:firstLine="709"/>
        <w:jc w:val="both"/>
        <w:rPr>
          <w:rFonts w:ascii="PT Astra Serif" w:hAnsi="PT Astra Serif"/>
          <w:sz w:val="24"/>
          <w:szCs w:val="24"/>
        </w:rPr>
      </w:pPr>
      <w:bookmarkStart w:id="21" w:name="P8"/>
      <w:bookmarkEnd w:id="21"/>
      <w:r w:rsidRPr="00612AC5">
        <w:rPr>
          <w:rFonts w:ascii="PT Astra Serif" w:hAnsi="PT Astra Serif" w:cs="PT Astra Serif"/>
          <w:sz w:val="24"/>
          <w:szCs w:val="24"/>
        </w:rPr>
        <w:t>3.3.</w:t>
      </w:r>
      <w:r w:rsidR="001576C6" w:rsidRPr="00612AC5">
        <w:rPr>
          <w:rFonts w:ascii="PT Astra Serif" w:hAnsi="PT Astra Serif" w:cs="PT Astra Serif"/>
          <w:sz w:val="24"/>
          <w:szCs w:val="24"/>
        </w:rPr>
        <w:t>6. Сообщение о возможном установлении публичного сервитута должно содержать:</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1) наименование уполномоченного органа, которым рассматривается ходатайство об установлении публичного сервитута;</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2) цели установления публичного сервитута;</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 xml:space="preserve">7. Наряду со сведениями, предусмотренными </w:t>
      </w:r>
      <w:hyperlink w:anchor="P8" w:history="1">
        <w:r w:rsidRPr="00612AC5">
          <w:rPr>
            <w:rFonts w:ascii="PT Astra Serif" w:hAnsi="PT Astra Serif" w:cs="PT Astra Serif"/>
            <w:sz w:val="24"/>
            <w:szCs w:val="24"/>
          </w:rPr>
          <w:t>пунктом</w:t>
        </w:r>
        <w:r w:rsidR="005E2C33" w:rsidRPr="00612AC5">
          <w:rPr>
            <w:rFonts w:ascii="PT Astra Serif" w:hAnsi="PT Astra Serif" w:cs="PT Astra Serif"/>
            <w:sz w:val="24"/>
            <w:szCs w:val="24"/>
          </w:rPr>
          <w:t xml:space="preserve"> 3.3.</w:t>
        </w:r>
        <w:r w:rsidRPr="00612AC5">
          <w:rPr>
            <w:rFonts w:ascii="PT Astra Serif" w:hAnsi="PT Astra Serif" w:cs="PT Astra Serif"/>
            <w:sz w:val="24"/>
            <w:szCs w:val="24"/>
          </w:rPr>
          <w:t>6</w:t>
        </w:r>
      </w:hyperlink>
      <w:r w:rsidRPr="00612AC5">
        <w:rPr>
          <w:rFonts w:ascii="PT Astra Serif" w:hAnsi="PT Astra Serif" w:cs="PT Astra Serif"/>
          <w:sz w:val="24"/>
          <w:szCs w:val="24"/>
        </w:rPr>
        <w:t>настояще</w:t>
      </w:r>
      <w:r w:rsidR="005E2C33" w:rsidRPr="00612AC5">
        <w:rPr>
          <w:rFonts w:ascii="PT Astra Serif" w:hAnsi="PT Astra Serif" w:cs="PT Astra Serif"/>
          <w:sz w:val="24"/>
          <w:szCs w:val="24"/>
        </w:rPr>
        <w:t>горегламента</w:t>
      </w:r>
      <w:r w:rsidRPr="00612AC5">
        <w:rPr>
          <w:rFonts w:ascii="PT Astra Serif" w:hAnsi="PT Astra Serif" w:cs="PT Astra Serif"/>
          <w:sz w:val="24"/>
          <w:szCs w:val="24"/>
        </w:rPr>
        <w:t>, сообщение о возможном установлении публичного сервитута должно содержать:</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w:t>
      </w:r>
      <w:r w:rsidRPr="00612AC5">
        <w:rPr>
          <w:rFonts w:ascii="PT Astra Serif" w:hAnsi="PT Astra Serif" w:cs="PT Astra Serif"/>
          <w:sz w:val="24"/>
          <w:szCs w:val="24"/>
        </w:rPr>
        <w:lastRenderedPageBreak/>
        <w:t>коммунального комплекса, указанных в ходатайстве об установлении публичного сервитута;</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3) описание местоположения границ публичного сервитута;</w:t>
      </w:r>
    </w:p>
    <w:p w:rsidR="001576C6" w:rsidRPr="00612AC5" w:rsidRDefault="001576C6" w:rsidP="001576C6">
      <w:pPr>
        <w:spacing w:after="0" w:line="240" w:lineRule="auto"/>
        <w:ind w:firstLine="709"/>
        <w:jc w:val="both"/>
        <w:rPr>
          <w:rFonts w:ascii="PT Astra Serif" w:hAnsi="PT Astra Serif"/>
          <w:sz w:val="24"/>
          <w:szCs w:val="24"/>
        </w:rPr>
      </w:pPr>
      <w:r w:rsidRPr="00612AC5">
        <w:rPr>
          <w:rFonts w:ascii="PT Astra Serif" w:hAnsi="PT Astra Serif" w:cs="PT Astra Serif"/>
          <w:sz w:val="24"/>
          <w:szCs w:val="24"/>
        </w:rPr>
        <w:t>4) кадастровые номера земельных участков (при их наличии), в отношении которых испрашивается публичный сервитут.</w:t>
      </w:r>
    </w:p>
    <w:p w:rsidR="005E2C33" w:rsidRPr="00612AC5" w:rsidRDefault="001576C6" w:rsidP="001576C6">
      <w:pPr>
        <w:spacing w:after="0" w:line="240" w:lineRule="auto"/>
        <w:ind w:firstLine="709"/>
        <w:jc w:val="both"/>
        <w:rPr>
          <w:rFonts w:ascii="PT Astra Serif" w:hAnsi="PT Astra Serif" w:cs="PT Astra Serif"/>
          <w:sz w:val="24"/>
        </w:rPr>
      </w:pPr>
      <w:r w:rsidRPr="00612AC5">
        <w:rPr>
          <w:rFonts w:ascii="PT Astra Serif" w:hAnsi="PT Astra Serif" w:cs="PT Astra Serif"/>
          <w:sz w:val="24"/>
          <w:szCs w:val="24"/>
        </w:rPr>
        <w:t>8. Правообладатели земельных участков, в отношении которых испрашивается</w:t>
      </w:r>
      <w:r w:rsidRPr="00612AC5">
        <w:rPr>
          <w:rFonts w:ascii="PT Astra Serif" w:hAnsi="PT Astra Serif" w:cs="PT Astra Serif"/>
          <w:sz w:val="24"/>
        </w:rPr>
        <w:t xml:space="preserve">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2" w:history="1">
        <w:r w:rsidRPr="00612AC5">
          <w:rPr>
            <w:rFonts w:ascii="PT Astra Serif" w:hAnsi="PT Astra Serif" w:cs="PT Astra Serif"/>
            <w:sz w:val="24"/>
          </w:rPr>
          <w:t>подпунктом 1 пункта 3</w:t>
        </w:r>
      </w:hyperlink>
      <w:r w:rsidR="005E2C33" w:rsidRPr="00612AC5">
        <w:rPr>
          <w:rFonts w:ascii="PT Astra Serif" w:hAnsi="PT Astra Serif" w:cs="PT Astra Serif"/>
          <w:sz w:val="24"/>
        </w:rPr>
        <w:t>.3.4.настоящего регламента</w:t>
      </w:r>
      <w:r w:rsidRPr="00612AC5">
        <w:rPr>
          <w:rFonts w:ascii="PT Astra Serif" w:hAnsi="PT Astra Serif" w:cs="PT Astra Serif"/>
          <w:sz w:val="24"/>
        </w:rPr>
        <w:t xml:space="preserve">,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w:t>
      </w:r>
    </w:p>
    <w:p w:rsidR="001576C6" w:rsidRPr="00612AC5" w:rsidRDefault="001576C6" w:rsidP="001576C6">
      <w:pPr>
        <w:spacing w:after="0" w:line="240" w:lineRule="auto"/>
        <w:ind w:firstLine="709"/>
        <w:jc w:val="both"/>
        <w:rPr>
          <w:rFonts w:ascii="PT Astra Serif" w:hAnsi="PT Astra Serif"/>
        </w:rPr>
      </w:pPr>
      <w:r w:rsidRPr="00612AC5">
        <w:rPr>
          <w:rFonts w:ascii="PT Astra Serif" w:hAnsi="PT Astra Serif" w:cs="PT Astra Serif"/>
          <w:sz w:val="24"/>
        </w:rPr>
        <w:t>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w:t>
      </w:r>
      <w:r w:rsidR="006C664D" w:rsidRPr="00612AC5">
        <w:rPr>
          <w:rFonts w:ascii="PT Astra Serif" w:hAnsi="PT Astra Serif" w:cs="PT Astra Serif"/>
          <w:sz w:val="24"/>
        </w:rPr>
        <w:t>ервитута в срок не более чем 2</w:t>
      </w:r>
      <w:r w:rsidRPr="00612AC5">
        <w:rPr>
          <w:rFonts w:ascii="PT Astra Serif" w:hAnsi="PT Astra Serif" w:cs="PT Astra Serif"/>
          <w:sz w:val="24"/>
        </w:rPr>
        <w:t xml:space="preserve">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31" w:history="1">
        <w:r w:rsidRPr="000E1C3D">
          <w:rPr>
            <w:rFonts w:ascii="PT Astra Serif" w:hAnsi="PT Astra Serif" w:cs="PT Astra Serif"/>
            <w:sz w:val="24"/>
          </w:rPr>
          <w:t>статьей 39.46</w:t>
        </w:r>
      </w:hyperlink>
      <w:r w:rsidR="000E1C3D" w:rsidRPr="000E1C3D">
        <w:t xml:space="preserve"> </w:t>
      </w:r>
      <w:r w:rsidR="00BE5D8A" w:rsidRPr="00612AC5">
        <w:rPr>
          <w:rFonts w:ascii="PT Astra Serif" w:hAnsi="PT Astra Serif" w:cs="PT Astra Serif"/>
          <w:sz w:val="24"/>
        </w:rPr>
        <w:t>Земельного</w:t>
      </w:r>
      <w:r w:rsidR="000E1C3D">
        <w:rPr>
          <w:rFonts w:ascii="PT Astra Serif" w:hAnsi="PT Astra Serif" w:cs="PT Astra Serif"/>
          <w:sz w:val="24"/>
        </w:rPr>
        <w:t xml:space="preserve"> </w:t>
      </w:r>
      <w:r w:rsidR="00BE5D8A" w:rsidRPr="00612AC5">
        <w:rPr>
          <w:rFonts w:ascii="PT Astra Serif" w:hAnsi="PT Astra Serif" w:cs="PT Astra Serif"/>
          <w:sz w:val="24"/>
        </w:rPr>
        <w:t>к</w:t>
      </w:r>
      <w:r w:rsidRPr="00612AC5">
        <w:rPr>
          <w:rFonts w:ascii="PT Astra Serif" w:hAnsi="PT Astra Serif" w:cs="PT Astra Serif"/>
          <w:sz w:val="24"/>
        </w:rPr>
        <w:t>одекса</w:t>
      </w:r>
      <w:r w:rsidR="00BE5D8A" w:rsidRPr="00612AC5">
        <w:rPr>
          <w:rFonts w:ascii="PT Astra Serif" w:hAnsi="PT Astra Serif" w:cs="PT Astra Serif"/>
          <w:sz w:val="24"/>
        </w:rPr>
        <w:t xml:space="preserve"> РФ</w:t>
      </w:r>
      <w:r w:rsidRPr="00612AC5">
        <w:rPr>
          <w:rFonts w:ascii="PT Astra Serif" w:hAnsi="PT Astra Serif" w:cs="PT Astra Serif"/>
          <w:sz w:val="24"/>
        </w:rPr>
        <w:t>.</w:t>
      </w:r>
    </w:p>
    <w:p w:rsidR="003064EC" w:rsidRPr="00612AC5" w:rsidRDefault="003064EC" w:rsidP="003064EC">
      <w:pPr>
        <w:autoSpaceDE w:val="0"/>
        <w:autoSpaceDN w:val="0"/>
        <w:adjustRightInd w:val="0"/>
        <w:spacing w:after="0" w:line="240" w:lineRule="auto"/>
        <w:jc w:val="both"/>
        <w:rPr>
          <w:rFonts w:ascii="PT Astra Serif" w:hAnsi="PT Astra Serif" w:cs="Times New Roman"/>
          <w:b/>
          <w:bCs/>
          <w:sz w:val="24"/>
          <w:szCs w:val="24"/>
        </w:rPr>
      </w:pPr>
      <w:bookmarkStart w:id="22" w:name="P19"/>
      <w:bookmarkStart w:id="23" w:name="sub_394202"/>
      <w:bookmarkEnd w:id="22"/>
      <w:r w:rsidRPr="00612AC5">
        <w:rPr>
          <w:rFonts w:ascii="PT Astra Serif" w:hAnsi="PT Astra Serif"/>
          <w:sz w:val="24"/>
          <w:szCs w:val="24"/>
        </w:rPr>
        <w:tab/>
      </w:r>
      <w:r w:rsidR="009430A3" w:rsidRPr="00612AC5">
        <w:rPr>
          <w:rFonts w:ascii="PT Astra Serif" w:hAnsi="PT Astra Serif"/>
          <w:sz w:val="24"/>
          <w:szCs w:val="24"/>
        </w:rPr>
        <w:t>3.</w:t>
      </w:r>
      <w:r w:rsidR="009430A3" w:rsidRPr="00612AC5">
        <w:rPr>
          <w:rFonts w:ascii="PT Astra Serif" w:eastAsia="Arial" w:hAnsi="PT Astra Serif" w:cs="Times New Roman"/>
          <w:sz w:val="24"/>
          <w:szCs w:val="24"/>
          <w:lang w:eastAsia="ar-SA"/>
        </w:rPr>
        <w:t xml:space="preserve">3.5. </w:t>
      </w:r>
      <w:bookmarkEnd w:id="23"/>
      <w:r w:rsidRPr="00612AC5">
        <w:rPr>
          <w:rFonts w:ascii="PT Astra Serif" w:eastAsia="Arial" w:hAnsi="PT Astra Serif" w:cs="Times New Roman"/>
          <w:sz w:val="24"/>
          <w:szCs w:val="24"/>
          <w:lang w:eastAsia="ar-SA"/>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32" w:history="1">
        <w:r w:rsidRPr="00612AC5">
          <w:rPr>
            <w:rFonts w:ascii="PT Astra Serif" w:eastAsia="Arial" w:hAnsi="PT Astra Serif" w:cs="Times New Roman"/>
            <w:sz w:val="24"/>
            <w:szCs w:val="24"/>
            <w:lang w:eastAsia="ar-SA"/>
          </w:rPr>
          <w:t>пунктом 10 статьи 56.4</w:t>
        </w:r>
      </w:hyperlink>
      <w:r w:rsidRPr="00612AC5">
        <w:rPr>
          <w:rFonts w:ascii="PT Astra Serif" w:eastAsia="Arial" w:hAnsi="PT Astra Serif" w:cs="Times New Roman"/>
          <w:sz w:val="24"/>
          <w:szCs w:val="24"/>
          <w:lang w:eastAsia="ar-SA"/>
        </w:rPr>
        <w:t xml:space="preserve">, </w:t>
      </w:r>
      <w:hyperlink r:id="rId33" w:history="1">
        <w:r w:rsidRPr="00612AC5">
          <w:rPr>
            <w:rFonts w:ascii="PT Astra Serif" w:eastAsia="Arial" w:hAnsi="PT Astra Serif" w:cs="Times New Roman"/>
            <w:sz w:val="24"/>
            <w:szCs w:val="24"/>
            <w:lang w:eastAsia="ar-SA"/>
          </w:rPr>
          <w:t>пунктом 1 статьи 56.5</w:t>
        </w:r>
      </w:hyperlink>
      <w:r w:rsidR="00BE5D8A" w:rsidRPr="00612AC5">
        <w:rPr>
          <w:rFonts w:ascii="PT Astra Serif" w:hAnsi="PT Astra Serif" w:cs="PT Astra Serif"/>
          <w:sz w:val="24"/>
        </w:rPr>
        <w:t>Земельного кодекса РФ</w:t>
      </w:r>
      <w:r w:rsidRPr="00612AC5">
        <w:rPr>
          <w:rFonts w:ascii="PT Astra Serif" w:eastAsia="Arial" w:hAnsi="PT Astra Serif" w:cs="Times New Roman"/>
          <w:sz w:val="24"/>
          <w:szCs w:val="24"/>
          <w:lang w:eastAsia="ar-SA"/>
        </w:rPr>
        <w:t xml:space="preserve">. При этом сведения, предусмотренные </w:t>
      </w:r>
      <w:hyperlink r:id="rId34" w:history="1">
        <w:r w:rsidRPr="00612AC5">
          <w:rPr>
            <w:rFonts w:ascii="PT Astra Serif" w:eastAsia="Arial" w:hAnsi="PT Astra Serif" w:cs="Times New Roman"/>
            <w:sz w:val="24"/>
            <w:szCs w:val="24"/>
            <w:lang w:eastAsia="ar-SA"/>
          </w:rPr>
          <w:t>пунктом 6</w:t>
        </w:r>
      </w:hyperlink>
      <w:r w:rsidRPr="00612AC5">
        <w:rPr>
          <w:rFonts w:ascii="PT Astra Serif" w:eastAsia="Arial" w:hAnsi="PT Astra Serif" w:cs="Times New Roman"/>
          <w:sz w:val="24"/>
          <w:szCs w:val="24"/>
          <w:lang w:eastAsia="ar-SA"/>
        </w:rPr>
        <w:t xml:space="preserve"> и </w:t>
      </w:r>
      <w:hyperlink r:id="rId35" w:history="1">
        <w:r w:rsidRPr="00612AC5">
          <w:rPr>
            <w:rFonts w:ascii="PT Astra Serif" w:eastAsia="Arial" w:hAnsi="PT Astra Serif" w:cs="Times New Roman"/>
            <w:sz w:val="24"/>
            <w:szCs w:val="24"/>
            <w:lang w:eastAsia="ar-SA"/>
          </w:rPr>
          <w:t>подпунктами 3</w:t>
        </w:r>
      </w:hyperlink>
      <w:r w:rsidRPr="00612AC5">
        <w:rPr>
          <w:rFonts w:ascii="PT Astra Serif" w:eastAsia="Arial" w:hAnsi="PT Astra Serif" w:cs="Times New Roman"/>
          <w:sz w:val="24"/>
          <w:szCs w:val="24"/>
          <w:lang w:eastAsia="ar-SA"/>
        </w:rPr>
        <w:t xml:space="preserve"> и </w:t>
      </w:r>
      <w:hyperlink r:id="rId36" w:history="1">
        <w:r w:rsidRPr="00612AC5">
          <w:rPr>
            <w:rFonts w:ascii="PT Astra Serif" w:eastAsia="Arial" w:hAnsi="PT Astra Serif" w:cs="Times New Roman"/>
            <w:sz w:val="24"/>
            <w:szCs w:val="24"/>
            <w:lang w:eastAsia="ar-SA"/>
          </w:rPr>
          <w:t>4 пункта 7</w:t>
        </w:r>
      </w:hyperlink>
      <w:r w:rsidRPr="00612AC5">
        <w:rPr>
          <w:rFonts w:ascii="PT Astra Serif" w:eastAsia="Arial" w:hAnsi="PT Astra Serif" w:cs="Times New Roman"/>
          <w:sz w:val="24"/>
          <w:szCs w:val="24"/>
          <w:lang w:eastAsia="ar-SA"/>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37" w:history="1">
        <w:r w:rsidRPr="00612AC5">
          <w:rPr>
            <w:rFonts w:ascii="PT Astra Serif" w:eastAsia="Arial" w:hAnsi="PT Astra Serif" w:cs="Times New Roman"/>
            <w:sz w:val="24"/>
            <w:szCs w:val="24"/>
            <w:lang w:eastAsia="ar-SA"/>
          </w:rPr>
          <w:t>пунктом 8 статьи 56.5</w:t>
        </w:r>
      </w:hyperlink>
      <w:r w:rsidR="00BE5D8A" w:rsidRPr="00612AC5">
        <w:rPr>
          <w:rFonts w:ascii="PT Astra Serif" w:hAnsi="PT Astra Serif" w:cs="PT Astra Serif"/>
          <w:sz w:val="24"/>
        </w:rPr>
        <w:t>Земельного кодекса РФ</w:t>
      </w:r>
      <w:r w:rsidRPr="00612AC5">
        <w:rPr>
          <w:rFonts w:ascii="PT Astra Serif" w:eastAsia="Arial" w:hAnsi="PT Astra Serif" w:cs="Times New Roman"/>
          <w:sz w:val="24"/>
          <w:szCs w:val="24"/>
          <w:lang w:eastAsia="ar-SA"/>
        </w:rPr>
        <w:t>.</w:t>
      </w:r>
    </w:p>
    <w:p w:rsidR="00F044BC" w:rsidRPr="00612AC5" w:rsidRDefault="009430A3" w:rsidP="00F044BC">
      <w:pPr>
        <w:autoSpaceDE w:val="0"/>
        <w:autoSpaceDN w:val="0"/>
        <w:adjustRightInd w:val="0"/>
        <w:spacing w:after="0" w:line="240" w:lineRule="auto"/>
        <w:ind w:firstLine="709"/>
        <w:jc w:val="both"/>
        <w:rPr>
          <w:rFonts w:ascii="PT Astra Serif" w:hAnsi="PT Astra Serif" w:cs="Times New Roman"/>
          <w:sz w:val="24"/>
          <w:szCs w:val="24"/>
        </w:rPr>
      </w:pPr>
      <w:r w:rsidRPr="00612AC5">
        <w:rPr>
          <w:rFonts w:ascii="PT Astra Serif" w:hAnsi="PT Astra Serif" w:cs="Times New Roman"/>
          <w:sz w:val="24"/>
          <w:szCs w:val="24"/>
        </w:rPr>
        <w:t xml:space="preserve">Результатом административной процедуры является рассмотрение </w:t>
      </w:r>
      <w:r w:rsidR="00131321" w:rsidRPr="00612AC5">
        <w:rPr>
          <w:rFonts w:ascii="PT Astra Serif" w:hAnsi="PT Astra Serif" w:cs="Times New Roman"/>
          <w:sz w:val="24"/>
          <w:szCs w:val="24"/>
        </w:rPr>
        <w:t>ходатайства</w:t>
      </w:r>
      <w:r w:rsidRPr="00612AC5">
        <w:rPr>
          <w:rFonts w:ascii="PT Astra Serif" w:hAnsi="PT Astra Serif" w:cs="Times New Roman"/>
          <w:sz w:val="24"/>
          <w:szCs w:val="24"/>
        </w:rPr>
        <w:t xml:space="preserve"> и прилагаемых документов, формирование и направление межведомственных запросов</w:t>
      </w:r>
      <w:r w:rsidR="00131321" w:rsidRPr="00612AC5">
        <w:rPr>
          <w:rFonts w:ascii="PT Astra Serif" w:hAnsi="PT Astra Serif" w:cs="Times New Roman"/>
          <w:sz w:val="24"/>
          <w:szCs w:val="24"/>
        </w:rPr>
        <w:t xml:space="preserve">, </w:t>
      </w:r>
      <w:r w:rsidR="00F044BC" w:rsidRPr="00612AC5">
        <w:rPr>
          <w:rFonts w:ascii="PT Astra Serif" w:hAnsi="PT Astra Serif"/>
          <w:sz w:val="24"/>
          <w:szCs w:val="24"/>
        </w:rPr>
        <w:t>проведение мероприятий по выявлению и извещению правообладателей земельных участков</w:t>
      </w:r>
      <w:r w:rsidR="00F044BC" w:rsidRPr="00612AC5">
        <w:rPr>
          <w:rFonts w:ascii="PT Astra Serif" w:hAnsi="PT Astra Serif" w:cs="Times New Roman"/>
          <w:sz w:val="24"/>
          <w:szCs w:val="24"/>
        </w:rPr>
        <w:t>.</w:t>
      </w:r>
    </w:p>
    <w:p w:rsidR="009430A3" w:rsidRPr="00612AC5" w:rsidRDefault="009430A3" w:rsidP="00F044BC">
      <w:pPr>
        <w:autoSpaceDE w:val="0"/>
        <w:autoSpaceDN w:val="0"/>
        <w:adjustRightInd w:val="0"/>
        <w:spacing w:after="0" w:line="240" w:lineRule="auto"/>
        <w:ind w:firstLine="709"/>
        <w:jc w:val="both"/>
        <w:rPr>
          <w:rFonts w:ascii="PT Astra Serif" w:hAnsi="PT Astra Serif" w:cs="Times New Roman"/>
          <w:sz w:val="24"/>
          <w:szCs w:val="24"/>
        </w:rPr>
      </w:pPr>
      <w:r w:rsidRPr="00612AC5">
        <w:rPr>
          <w:rFonts w:ascii="PT Astra Serif" w:hAnsi="PT Astra Serif" w:cs="Times New Roman"/>
          <w:sz w:val="24"/>
          <w:szCs w:val="24"/>
        </w:rPr>
        <w:t>Продолжительность административной процедуры не более 7 рабочих дней с даты поступления (регистрации) ходатайства в Уполномоченном органе.</w:t>
      </w:r>
    </w:p>
    <w:p w:rsidR="00D16236" w:rsidRPr="00612AC5" w:rsidRDefault="00D16236" w:rsidP="00DD5BFD">
      <w:pPr>
        <w:suppressAutoHyphens/>
        <w:spacing w:after="0" w:line="240" w:lineRule="auto"/>
        <w:ind w:firstLine="709"/>
        <w:jc w:val="center"/>
        <w:rPr>
          <w:rFonts w:ascii="PT Astra Serif" w:eastAsia="Times New Roman" w:hAnsi="PT Astra Serif" w:cs="Liberation Serif"/>
          <w:b/>
          <w:bCs/>
          <w:sz w:val="24"/>
          <w:szCs w:val="24"/>
          <w:lang w:eastAsia="zh-CN"/>
        </w:rPr>
      </w:pPr>
    </w:p>
    <w:p w:rsidR="00D16236" w:rsidRPr="00612AC5" w:rsidRDefault="00053BC2" w:rsidP="000E1C3D">
      <w:pPr>
        <w:suppressAutoHyphens/>
        <w:autoSpaceDE w:val="0"/>
        <w:spacing w:after="0" w:line="240" w:lineRule="auto"/>
        <w:contextualSpacing/>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 xml:space="preserve">3.4. </w:t>
      </w:r>
      <w:r w:rsidR="006C664D" w:rsidRPr="00612AC5">
        <w:rPr>
          <w:rFonts w:ascii="PT Astra Serif" w:hAnsi="PT Astra Serif" w:cs="Times New Roman"/>
          <w:b/>
          <w:bCs/>
          <w:color w:val="000000"/>
          <w:sz w:val="24"/>
          <w:szCs w:val="24"/>
        </w:rPr>
        <w:t>Выдача результатов предоставления муниципальной услуги заявителю</w:t>
      </w:r>
    </w:p>
    <w:p w:rsidR="00D16236" w:rsidRPr="00612AC5" w:rsidRDefault="00D16236" w:rsidP="00DD5BFD">
      <w:pPr>
        <w:suppressAutoHyphens/>
        <w:spacing w:after="0" w:line="240" w:lineRule="auto"/>
        <w:ind w:firstLine="709"/>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w:t>
      </w:r>
    </w:p>
    <w:p w:rsidR="00D16236" w:rsidRPr="00612AC5" w:rsidRDefault="00A65053" w:rsidP="00A65053">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 xml:space="preserve">3.4.1. </w:t>
      </w:r>
      <w:r w:rsidR="00D16236" w:rsidRPr="00612AC5">
        <w:rPr>
          <w:rFonts w:ascii="PT Astra Serif" w:eastAsia="Times New Roman" w:hAnsi="PT Astra Serif" w:cs="Liberation Serif"/>
          <w:sz w:val="24"/>
          <w:szCs w:val="24"/>
          <w:lang w:eastAsia="zh-CN"/>
        </w:rPr>
        <w:t xml:space="preserve">Основанием для начала исполнения административной процедуры выдачи (направления)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00D16236" w:rsidRPr="00612AC5">
        <w:rPr>
          <w:rFonts w:ascii="PT Astra Serif" w:eastAsia="Times New Roman" w:hAnsi="PT Astra Serif" w:cs="Liberation Serif"/>
          <w:bCs/>
          <w:sz w:val="24"/>
          <w:szCs w:val="24"/>
          <w:lang w:eastAsia="zh-CN"/>
        </w:rPr>
        <w:t>результата предоставления (отказа в предоставлении) муниципальной услуги</w:t>
      </w:r>
      <w:r w:rsidR="00D16236" w:rsidRPr="00612AC5">
        <w:rPr>
          <w:rFonts w:ascii="PT Astra Serif" w:eastAsia="Times New Roman" w:hAnsi="PT Astra Serif" w:cs="Liberation Serif"/>
          <w:sz w:val="24"/>
          <w:szCs w:val="24"/>
          <w:lang w:eastAsia="zh-CN"/>
        </w:rPr>
        <w:t>.</w:t>
      </w:r>
    </w:p>
    <w:p w:rsidR="00D16236" w:rsidRPr="00612AC5" w:rsidRDefault="00A65053" w:rsidP="00A65053">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3.4.2. </w:t>
      </w:r>
      <w:r w:rsidR="00D16236" w:rsidRPr="00612AC5">
        <w:rPr>
          <w:rFonts w:ascii="PT Astra Serif" w:eastAsia="Times New Roman" w:hAnsi="PT Astra Serif" w:cs="Liberation Serif"/>
          <w:sz w:val="24"/>
          <w:szCs w:val="24"/>
          <w:lang w:eastAsia="zh-CN"/>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16236" w:rsidRPr="00612AC5" w:rsidRDefault="00A65053" w:rsidP="00A65053">
      <w:pPr>
        <w:suppressAutoHyphens/>
        <w:autoSpaceDE w:val="0"/>
        <w:spacing w:after="0" w:line="240" w:lineRule="auto"/>
        <w:ind w:firstLine="709"/>
        <w:contextualSpacing/>
        <w:jc w:val="both"/>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sz w:val="24"/>
          <w:szCs w:val="24"/>
          <w:lang w:eastAsia="zh-CN"/>
        </w:rPr>
        <w:t xml:space="preserve">3.4.3. </w:t>
      </w:r>
      <w:r w:rsidR="00D16236" w:rsidRPr="00612AC5">
        <w:rPr>
          <w:rFonts w:ascii="PT Astra Serif" w:eastAsia="Times New Roman" w:hAnsi="PT Astra Serif" w:cs="Liberation Serif"/>
          <w:sz w:val="24"/>
          <w:szCs w:val="24"/>
          <w:lang w:eastAsia="zh-CN"/>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-вручает лично заявителю под подпись;</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bCs/>
          <w:sz w:val="24"/>
          <w:szCs w:val="24"/>
          <w:lang w:eastAsia="zh-CN"/>
        </w:rPr>
        <w:t>-почтовым отправлением по адресу, указанному заявителем;</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-на бумажном носителе, подтверждающий содержание электронного документа, направленного Уполномоченным органом, в МФЦ;</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612AC5">
        <w:rPr>
          <w:rFonts w:ascii="PT Astra Serif" w:eastAsia="Times New Roman" w:hAnsi="PT Astra Serif" w:cs="Liberation Serif"/>
          <w:bCs/>
          <w:sz w:val="24"/>
          <w:szCs w:val="24"/>
          <w:lang w:eastAsia="zh-CN"/>
        </w:rPr>
        <w:t>если иной порядок выдачи документа не определен заявителем при подаче запроса.</w:t>
      </w:r>
    </w:p>
    <w:p w:rsidR="00D16236" w:rsidRPr="00612AC5" w:rsidRDefault="00D16236" w:rsidP="00DD5BFD">
      <w:pPr>
        <w:suppressAutoHyphens/>
        <w:spacing w:after="0" w:line="240" w:lineRule="auto"/>
        <w:ind w:firstLine="709"/>
        <w:jc w:val="both"/>
        <w:rPr>
          <w:rFonts w:ascii="PT Astra Serif" w:eastAsia="Times New Roman" w:hAnsi="PT Astra Serif" w:cs="Liberation Serif"/>
          <w:sz w:val="24"/>
          <w:szCs w:val="24"/>
        </w:rPr>
      </w:pPr>
      <w:r w:rsidRPr="00612AC5">
        <w:rPr>
          <w:rFonts w:ascii="PT Astra Serif" w:eastAsia="Times New Roman" w:hAnsi="PT Astra Serif" w:cs="Liberation Serif"/>
          <w:sz w:val="24"/>
          <w:szCs w:val="24"/>
          <w:lang w:eastAsia="zh-CN"/>
        </w:rPr>
        <w:t>Один экземпляр решения и документы, предоставленные заявителем, остаются на хранении в Уполномоченном органе.</w:t>
      </w:r>
    </w:p>
    <w:p w:rsidR="00D16236" w:rsidRPr="00612AC5" w:rsidRDefault="00D16236" w:rsidP="00DD5BFD">
      <w:pPr>
        <w:widowControl w:val="0"/>
        <w:tabs>
          <w:tab w:val="left" w:pos="993"/>
        </w:tabs>
        <w:suppressAutoHyphens/>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D16236" w:rsidRPr="00612AC5" w:rsidRDefault="00A65053" w:rsidP="00A65053">
      <w:pPr>
        <w:suppressAutoHyphens/>
        <w:autoSpaceDE w:val="0"/>
        <w:spacing w:after="0" w:line="240" w:lineRule="auto"/>
        <w:ind w:firstLine="709"/>
        <w:contextualSpacing/>
        <w:jc w:val="both"/>
        <w:rPr>
          <w:rFonts w:ascii="PT Astra Serif" w:eastAsia="Calibri" w:hAnsi="PT Astra Serif" w:cs="Liberation Serif"/>
          <w:sz w:val="24"/>
          <w:szCs w:val="24"/>
        </w:rPr>
      </w:pPr>
      <w:r w:rsidRPr="00612AC5">
        <w:rPr>
          <w:rFonts w:ascii="PT Astra Serif" w:eastAsia="Times New Roman" w:hAnsi="PT Astra Serif" w:cs="Liberation Serif"/>
          <w:sz w:val="24"/>
          <w:szCs w:val="24"/>
          <w:lang w:eastAsia="zh-CN"/>
        </w:rPr>
        <w:t xml:space="preserve">3.4.3. </w:t>
      </w:r>
      <w:r w:rsidR="00D16236" w:rsidRPr="00612AC5">
        <w:rPr>
          <w:rFonts w:ascii="PT Astra Serif" w:eastAsia="Times New Roman" w:hAnsi="PT Astra Serif" w:cs="Liberation Serif"/>
          <w:sz w:val="24"/>
          <w:szCs w:val="24"/>
          <w:lang w:eastAsia="zh-CN"/>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D16236" w:rsidRPr="00612AC5" w:rsidRDefault="00D16236" w:rsidP="00DD5BFD">
      <w:pPr>
        <w:widowControl w:val="0"/>
        <w:tabs>
          <w:tab w:val="left" w:pos="992"/>
        </w:tabs>
        <w:suppressAutoHyphens/>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Calibri" w:hAnsi="PT Astra Serif" w:cs="Liberation Serif"/>
          <w:sz w:val="24"/>
          <w:szCs w:val="24"/>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612AC5">
        <w:rPr>
          <w:rFonts w:ascii="PT Astra Serif" w:eastAsia="Times New Roman" w:hAnsi="PT Astra Serif" w:cs="Liberation Serif"/>
          <w:sz w:val="24"/>
          <w:szCs w:val="24"/>
          <w:lang w:eastAsia="zh-CN"/>
        </w:rPr>
        <w:t>о предоставлении или об отказе в предоставлении муниципальной услуги</w:t>
      </w:r>
      <w:r w:rsidRPr="00612AC5">
        <w:rPr>
          <w:rFonts w:ascii="PT Astra Serif" w:eastAsia="Calibri" w:hAnsi="PT Astra Serif" w:cs="Liberation Serif"/>
          <w:sz w:val="24"/>
          <w:szCs w:val="24"/>
        </w:rPr>
        <w:t>.</w:t>
      </w:r>
    </w:p>
    <w:p w:rsidR="00D16236" w:rsidRPr="00612AC5" w:rsidRDefault="00A65053" w:rsidP="00A65053">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3.4.4. </w:t>
      </w:r>
      <w:r w:rsidR="00D16236" w:rsidRPr="00612AC5">
        <w:rPr>
          <w:rFonts w:ascii="PT Astra Serif" w:eastAsia="Times New Roman" w:hAnsi="PT Astra Serif" w:cs="Liberation Serif"/>
          <w:sz w:val="24"/>
          <w:szCs w:val="24"/>
          <w:lang w:eastAsia="zh-CN"/>
        </w:rPr>
        <w:t xml:space="preserve">Продолжительность административной процедуры не более </w:t>
      </w:r>
      <w:r w:rsidRPr="00612AC5">
        <w:rPr>
          <w:rFonts w:ascii="PT Astra Serif" w:eastAsia="Times New Roman" w:hAnsi="PT Astra Serif" w:cs="Liberation Serif"/>
          <w:sz w:val="24"/>
          <w:szCs w:val="24"/>
          <w:lang w:eastAsia="zh-CN"/>
        </w:rPr>
        <w:t>1</w:t>
      </w:r>
      <w:r w:rsidR="00D16236" w:rsidRPr="00612AC5">
        <w:rPr>
          <w:rFonts w:ascii="PT Astra Serif" w:eastAsia="Times New Roman" w:hAnsi="PT Astra Serif" w:cs="Liberation Serif"/>
          <w:sz w:val="24"/>
          <w:szCs w:val="24"/>
          <w:lang w:eastAsia="zh-CN"/>
        </w:rPr>
        <w:t xml:space="preserve"> рабочего дня</w:t>
      </w:r>
      <w:r w:rsidR="00D16236" w:rsidRPr="00612AC5">
        <w:rPr>
          <w:rFonts w:ascii="PT Astra Serif" w:eastAsia="Times New Roman" w:hAnsi="PT Astra Serif" w:cs="Liberation Serif"/>
          <w:sz w:val="20"/>
          <w:szCs w:val="20"/>
          <w:lang w:eastAsia="zh-CN"/>
        </w:rPr>
        <w:t>.</w:t>
      </w:r>
    </w:p>
    <w:p w:rsidR="00D16236" w:rsidRPr="00612AC5" w:rsidRDefault="00A65053" w:rsidP="00A65053">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3.4.5. </w:t>
      </w:r>
      <w:r w:rsidR="00D16236" w:rsidRPr="00612AC5">
        <w:rPr>
          <w:rFonts w:ascii="PT Astra Serif" w:eastAsia="Times New Roman" w:hAnsi="PT Astra Serif" w:cs="Liberation Serif"/>
          <w:sz w:val="24"/>
          <w:szCs w:val="24"/>
          <w:lang w:eastAsia="zh-CN"/>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00D16236" w:rsidRPr="00612AC5">
        <w:rPr>
          <w:rFonts w:ascii="PT Astra Serif" w:eastAsia="Times New Roman" w:hAnsi="PT Astra Serif" w:cs="Liberation Serif"/>
          <w:bCs/>
          <w:sz w:val="24"/>
          <w:szCs w:val="24"/>
          <w:lang w:eastAsia="zh-CN"/>
        </w:rPr>
        <w:t xml:space="preserve">в срок не более </w:t>
      </w:r>
      <w:r w:rsidRPr="00612AC5">
        <w:rPr>
          <w:rFonts w:ascii="PT Astra Serif" w:eastAsia="Times New Roman" w:hAnsi="PT Astra Serif" w:cs="Liberation Serif"/>
          <w:bCs/>
          <w:sz w:val="24"/>
          <w:szCs w:val="24"/>
          <w:lang w:eastAsia="zh-CN"/>
        </w:rPr>
        <w:t>1</w:t>
      </w:r>
      <w:r w:rsidR="00D16236" w:rsidRPr="00612AC5">
        <w:rPr>
          <w:rFonts w:ascii="PT Astra Serif" w:eastAsia="Times New Roman" w:hAnsi="PT Astra Serif" w:cs="Liberation Serif"/>
          <w:bCs/>
          <w:sz w:val="24"/>
          <w:szCs w:val="24"/>
          <w:lang w:eastAsia="zh-CN"/>
        </w:rPr>
        <w:t xml:space="preserve"> рабочего </w:t>
      </w:r>
      <w:r w:rsidRPr="00612AC5">
        <w:rPr>
          <w:rFonts w:ascii="PT Astra Serif" w:eastAsia="Times New Roman" w:hAnsi="PT Astra Serif" w:cs="Liberation Serif"/>
          <w:sz w:val="24"/>
          <w:szCs w:val="24"/>
          <w:lang w:eastAsia="zh-CN"/>
        </w:rPr>
        <w:t>дня со</w:t>
      </w:r>
      <w:r w:rsidR="00D16236" w:rsidRPr="00612AC5">
        <w:rPr>
          <w:rFonts w:ascii="PT Astra Serif" w:eastAsia="Times New Roman" w:hAnsi="PT Astra Serif" w:cs="Liberation Serif"/>
          <w:sz w:val="24"/>
          <w:szCs w:val="24"/>
          <w:lang w:eastAsia="zh-CN"/>
        </w:rPr>
        <w:t xml:space="preserve">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D16236" w:rsidRPr="00612AC5" w:rsidRDefault="00A65053" w:rsidP="00A65053">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3.4.6. </w:t>
      </w:r>
      <w:r w:rsidR="00D16236" w:rsidRPr="00612AC5">
        <w:rPr>
          <w:rFonts w:ascii="PT Astra Serif" w:eastAsia="Times New Roman" w:hAnsi="PT Astra Serif" w:cs="Liberation Serif"/>
          <w:sz w:val="24"/>
          <w:szCs w:val="24"/>
          <w:lang w:eastAsia="zh-CN"/>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D16236" w:rsidRPr="00612AC5" w:rsidRDefault="00D16236" w:rsidP="00DD5BFD">
      <w:pPr>
        <w:suppressAutoHyphens/>
        <w:spacing w:after="0" w:line="240" w:lineRule="auto"/>
        <w:ind w:firstLine="709"/>
        <w:rPr>
          <w:rFonts w:ascii="PT Astra Serif" w:eastAsia="Times New Roman" w:hAnsi="PT Astra Serif" w:cs="Liberation Serif"/>
          <w:sz w:val="24"/>
          <w:szCs w:val="24"/>
          <w:lang w:eastAsia="zh-CN"/>
        </w:rPr>
      </w:pPr>
    </w:p>
    <w:p w:rsidR="00D16236" w:rsidRPr="00612AC5" w:rsidRDefault="00940086" w:rsidP="00940086">
      <w:pPr>
        <w:suppressAutoHyphens/>
        <w:autoSpaceDE w:val="0"/>
        <w:spacing w:after="0" w:line="240" w:lineRule="auto"/>
        <w:ind w:left="354"/>
        <w:contextualSpacing/>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 xml:space="preserve">3.5. </w:t>
      </w:r>
      <w:r w:rsidR="00D16236" w:rsidRPr="00612AC5">
        <w:rPr>
          <w:rFonts w:ascii="PT Astra Serif" w:eastAsia="Times New Roman" w:hAnsi="PT Astra Serif" w:cs="Liberation Serif"/>
          <w:b/>
          <w:bCs/>
          <w:sz w:val="24"/>
          <w:szCs w:val="24"/>
          <w:lang w:eastAsia="zh-CN"/>
        </w:rPr>
        <w:t>Порядок 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p>
    <w:p w:rsidR="00D16236" w:rsidRPr="00612AC5" w:rsidRDefault="00D16236" w:rsidP="00DD5BFD">
      <w:pPr>
        <w:suppressAutoHyphens/>
        <w:spacing w:after="0" w:line="240" w:lineRule="auto"/>
        <w:ind w:firstLine="709"/>
        <w:jc w:val="center"/>
        <w:rPr>
          <w:rFonts w:ascii="PT Astra Serif" w:eastAsia="Times New Roman" w:hAnsi="PT Astra Serif" w:cs="Liberation Serif"/>
          <w:b/>
          <w:bCs/>
          <w:sz w:val="24"/>
          <w:szCs w:val="24"/>
          <w:lang w:eastAsia="zh-CN"/>
        </w:rPr>
      </w:pPr>
    </w:p>
    <w:p w:rsidR="00D16236" w:rsidRPr="00612AC5" w:rsidRDefault="000A0237" w:rsidP="000A0237">
      <w:pPr>
        <w:suppressAutoHyphens/>
        <w:autoSpaceDE w:val="0"/>
        <w:spacing w:after="0" w:line="240" w:lineRule="auto"/>
        <w:ind w:firstLine="709"/>
        <w:contextualSpacing/>
        <w:jc w:val="both"/>
        <w:rPr>
          <w:rFonts w:ascii="PT Astra Serif" w:eastAsia="Times New Roman" w:hAnsi="PT Astra Serif" w:cs="Liberation Serif"/>
          <w:bCs/>
          <w:sz w:val="24"/>
          <w:szCs w:val="24"/>
          <w:lang w:eastAsia="zh-CN"/>
        </w:rPr>
      </w:pPr>
      <w:r w:rsidRPr="00612AC5">
        <w:rPr>
          <w:rFonts w:ascii="PT Astra Serif" w:eastAsia="Liberation Serif" w:hAnsi="PT Astra Serif" w:cs="Liberation Serif"/>
          <w:bCs/>
          <w:sz w:val="24"/>
          <w:szCs w:val="24"/>
          <w:lang w:eastAsia="zh-CN"/>
        </w:rPr>
        <w:t>3.5.1.</w:t>
      </w:r>
      <w:r w:rsidR="00D16236" w:rsidRPr="00612AC5">
        <w:rPr>
          <w:rFonts w:ascii="PT Astra Serif" w:eastAsia="Times New Roman" w:hAnsi="PT Astra Serif" w:cs="Liberation Serif"/>
          <w:sz w:val="24"/>
          <w:szCs w:val="24"/>
          <w:lang w:eastAsia="zh-CN"/>
        </w:rPr>
        <w:t>Перечень действий при предоставлении муниципальной услуги в электронной форме:</w:t>
      </w:r>
    </w:p>
    <w:p w:rsidR="00D16236" w:rsidRPr="00612AC5" w:rsidRDefault="00D16236" w:rsidP="00DD5BFD">
      <w:pPr>
        <w:numPr>
          <w:ilvl w:val="0"/>
          <w:numId w:val="6"/>
        </w:numPr>
        <w:tabs>
          <w:tab w:val="left" w:pos="993"/>
        </w:tabs>
        <w:suppressAutoHyphens/>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bCs/>
          <w:sz w:val="24"/>
          <w:szCs w:val="24"/>
          <w:lang w:eastAsia="zh-CN"/>
        </w:rPr>
        <w:lastRenderedPageBreak/>
        <w:t>получение информации о порядке и сроках предоставления услуги;</w:t>
      </w:r>
    </w:p>
    <w:p w:rsidR="00D16236" w:rsidRPr="00612AC5" w:rsidRDefault="00D16236" w:rsidP="00DD5BFD">
      <w:pPr>
        <w:numPr>
          <w:ilvl w:val="0"/>
          <w:numId w:val="6"/>
        </w:numPr>
        <w:tabs>
          <w:tab w:val="left" w:pos="993"/>
        </w:tabs>
        <w:suppressAutoHyphens/>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запись на прием в орган (организацию) для подачи запроса о предоставлении муниципальной услуги;</w:t>
      </w:r>
    </w:p>
    <w:p w:rsidR="00D16236" w:rsidRPr="00612AC5" w:rsidRDefault="00D16236" w:rsidP="00DD5BFD">
      <w:pPr>
        <w:numPr>
          <w:ilvl w:val="0"/>
          <w:numId w:val="6"/>
        </w:numPr>
        <w:tabs>
          <w:tab w:val="left" w:pos="993"/>
        </w:tabs>
        <w:suppressAutoHyphens/>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формирование запроса о предоставлении муниципальной услуги;</w:t>
      </w:r>
    </w:p>
    <w:p w:rsidR="00D16236" w:rsidRPr="00612AC5" w:rsidRDefault="00D16236" w:rsidP="00DD5BFD">
      <w:pPr>
        <w:numPr>
          <w:ilvl w:val="0"/>
          <w:numId w:val="6"/>
        </w:numPr>
        <w:tabs>
          <w:tab w:val="left" w:pos="993"/>
        </w:tabs>
        <w:suppressAutoHyphens/>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прием и регистрация Уполномоченным органом запроса и иных документов, необходимых для предоставления муниципальной услуги;</w:t>
      </w:r>
    </w:p>
    <w:p w:rsidR="00D16236" w:rsidRPr="00612AC5" w:rsidRDefault="00D16236" w:rsidP="00DD5BFD">
      <w:pPr>
        <w:numPr>
          <w:ilvl w:val="0"/>
          <w:numId w:val="6"/>
        </w:numPr>
        <w:tabs>
          <w:tab w:val="left" w:pos="993"/>
        </w:tabs>
        <w:suppressAutoHyphens/>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получение результата предоставления (отказа в предоставлении) муниципальной услуги;</w:t>
      </w:r>
    </w:p>
    <w:p w:rsidR="00D16236" w:rsidRPr="00612AC5" w:rsidRDefault="00D16236" w:rsidP="00DD5BFD">
      <w:pPr>
        <w:numPr>
          <w:ilvl w:val="0"/>
          <w:numId w:val="6"/>
        </w:numPr>
        <w:tabs>
          <w:tab w:val="left" w:pos="993"/>
        </w:tabs>
        <w:suppressAutoHyphens/>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получение сведений о ходе выполнения запроса;</w:t>
      </w:r>
    </w:p>
    <w:p w:rsidR="00D16236" w:rsidRPr="00612AC5" w:rsidRDefault="00D16236" w:rsidP="00DD5BFD">
      <w:pPr>
        <w:numPr>
          <w:ilvl w:val="0"/>
          <w:numId w:val="6"/>
        </w:numPr>
        <w:tabs>
          <w:tab w:val="left" w:pos="993"/>
        </w:tabs>
        <w:suppressAutoHyphens/>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осуществление оценки качества предоставления услуги;</w:t>
      </w:r>
    </w:p>
    <w:p w:rsidR="00D16236" w:rsidRPr="00612AC5" w:rsidRDefault="00D16236" w:rsidP="00DD5BFD">
      <w:pPr>
        <w:numPr>
          <w:ilvl w:val="0"/>
          <w:numId w:val="6"/>
        </w:numPr>
        <w:tabs>
          <w:tab w:val="left" w:pos="993"/>
        </w:tabs>
        <w:suppressAutoHyphens/>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16236" w:rsidRPr="00612AC5" w:rsidRDefault="000A0237" w:rsidP="000A0237">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3.5.2. </w:t>
      </w:r>
      <w:r w:rsidR="00D16236" w:rsidRPr="00612AC5">
        <w:rPr>
          <w:rFonts w:ascii="PT Astra Serif" w:eastAsia="Times New Roman" w:hAnsi="PT Astra Serif" w:cs="Liberation Serif"/>
          <w:sz w:val="24"/>
          <w:szCs w:val="24"/>
          <w:lang w:eastAsia="zh-CN"/>
        </w:rPr>
        <w:t>Получение информации о порядке и сроках предоставления услуги, в том числе в электронной форме, осуществляется заявителями на Едином портале</w:t>
      </w:r>
      <w:r w:rsidR="00D16236" w:rsidRPr="00612AC5">
        <w:rPr>
          <w:rFonts w:ascii="PT Astra Serif" w:eastAsia="Calibri" w:hAnsi="PT Astra Serif" w:cs="Liberation Serif"/>
          <w:sz w:val="24"/>
          <w:szCs w:val="24"/>
          <w:lang w:eastAsia="zh-CN"/>
        </w:rPr>
        <w:t>, а также иными способами, указанными в пункте 1.3.1. настоящего регламента</w:t>
      </w:r>
      <w:r w:rsidR="00D16236" w:rsidRPr="00612AC5">
        <w:rPr>
          <w:rFonts w:ascii="PT Astra Serif" w:eastAsia="Times New Roman" w:hAnsi="PT Astra Serif" w:cs="Liberation Serif"/>
          <w:sz w:val="24"/>
          <w:szCs w:val="24"/>
          <w:lang w:eastAsia="zh-CN"/>
        </w:rPr>
        <w:t>.</w:t>
      </w:r>
    </w:p>
    <w:p w:rsidR="00D16236" w:rsidRPr="00612AC5" w:rsidRDefault="000A0237" w:rsidP="000A0237">
      <w:pPr>
        <w:suppressAutoHyphens/>
        <w:autoSpaceDE w:val="0"/>
        <w:spacing w:after="0" w:line="240" w:lineRule="auto"/>
        <w:ind w:firstLine="709"/>
        <w:contextualSpacing/>
        <w:jc w:val="both"/>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sz w:val="24"/>
          <w:szCs w:val="24"/>
          <w:lang w:eastAsia="zh-CN"/>
        </w:rPr>
        <w:t xml:space="preserve">3.5.3. </w:t>
      </w:r>
      <w:r w:rsidR="00D16236" w:rsidRPr="00612AC5">
        <w:rPr>
          <w:rFonts w:ascii="PT Astra Serif" w:eastAsia="Times New Roman" w:hAnsi="PT Astra Serif" w:cs="Liberation Serif"/>
          <w:sz w:val="24"/>
          <w:szCs w:val="24"/>
          <w:lang w:eastAsia="zh-CN"/>
        </w:rPr>
        <w:t>Запись на прием для подачи запроса о предоставлении муниципальной услуги.</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 xml:space="preserve">В целях предоставления муниципальной услуги осуществляется прием заявителей по предварительной записи. </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Запись на прием проводится посредством Единого портала, официального сайта Уполномоченного органа (с момента реализации технической возможности).</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bCs/>
          <w:sz w:val="24"/>
          <w:szCs w:val="24"/>
          <w:lang w:eastAsia="zh-CN"/>
        </w:rPr>
      </w:pPr>
      <w:r w:rsidRPr="00612AC5">
        <w:rPr>
          <w:rFonts w:ascii="PT Astra Serif" w:eastAsia="Times New Roman" w:hAnsi="PT Astra Serif" w:cs="Liberation Serif"/>
          <w:bCs/>
          <w:sz w:val="24"/>
          <w:szCs w:val="24"/>
          <w:lang w:eastAsia="zh-CN"/>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bCs/>
          <w:sz w:val="24"/>
          <w:szCs w:val="24"/>
          <w:lang w:eastAsia="zh-CN"/>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6236" w:rsidRPr="00612AC5" w:rsidRDefault="000A0237" w:rsidP="000A0237">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3.5.4. </w:t>
      </w:r>
      <w:r w:rsidRPr="00612AC5">
        <w:rPr>
          <w:rFonts w:ascii="PT Astra Serif" w:hAnsi="PT Astra Serif" w:cs="Times New Roman"/>
          <w:sz w:val="24"/>
          <w:szCs w:val="24"/>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На Едином портале, официальном сайте Уполномоченного органа размещаются образцы заполнения электронной формы запроса.</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 формировании запроса заявителю обеспечивается:</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а) возможность копирования и сохранения запроса и иных документов, указанных в пунктах 2.6.5, 2.7.1, 2.7.2 настоящего регламента, необходимых для предоставления муниципальной услуги;</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возможность печати на бумажном носителе копии электронной формы запроса;</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 xml:space="preserve">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е) возможность вернуться на любой из этапов заполнения электронной формы запроса без потери ранее введенной информации;</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Сформированный и </w:t>
      </w:r>
      <w:r w:rsidR="000A0237" w:rsidRPr="00612AC5">
        <w:rPr>
          <w:rFonts w:ascii="PT Astra Serif" w:eastAsia="Times New Roman" w:hAnsi="PT Astra Serif" w:cs="Liberation Serif"/>
          <w:sz w:val="24"/>
          <w:szCs w:val="24"/>
          <w:lang w:eastAsia="zh-CN"/>
        </w:rPr>
        <w:t>подписанный запрос,</w:t>
      </w:r>
      <w:r w:rsidRPr="00612AC5">
        <w:rPr>
          <w:rFonts w:ascii="PT Astra Serif" w:eastAsia="Times New Roman" w:hAnsi="PT Astra Serif" w:cs="Liberation Serif"/>
          <w:sz w:val="24"/>
          <w:szCs w:val="24"/>
          <w:lang w:eastAsia="zh-CN"/>
        </w:rPr>
        <w:t xml:space="preserve"> и иные документы, указанные пунктах 2.7.1, 2.7.2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rsidR="00D16236" w:rsidRPr="00612AC5" w:rsidRDefault="000A0237" w:rsidP="000A0237">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3.5.5. </w:t>
      </w:r>
      <w:r w:rsidR="00D16236" w:rsidRPr="00612AC5">
        <w:rPr>
          <w:rFonts w:ascii="PT Astra Serif" w:eastAsia="Times New Roman" w:hAnsi="PT Astra Serif" w:cs="Liberation Serif"/>
          <w:sz w:val="24"/>
          <w:szCs w:val="24"/>
          <w:lang w:eastAsia="zh-CN"/>
        </w:rPr>
        <w:t>Прием и регистрация органом (организацией) запроса и иных документов, необходимых для предоставления муниципальной услуги.</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Срок регистрации запроса – 1 рабочий день.</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2.8.1 раздела 2 настоящего регламента, а также осуществляются следующие действия:</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После регистрации запрос направляется специалисту, ответственному за рассмотрение документов.</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принято</w:t>
      </w:r>
      <w:r w:rsidR="00913297" w:rsidRPr="00612AC5">
        <w:rPr>
          <w:rFonts w:ascii="PT Astra Serif" w:eastAsia="Times New Roman" w:hAnsi="PT Astra Serif" w:cs="Liberation Serif"/>
          <w:sz w:val="24"/>
          <w:szCs w:val="24"/>
          <w:lang w:eastAsia="zh-CN"/>
        </w:rPr>
        <w:t>»</w:t>
      </w:r>
      <w:r w:rsidRPr="00612AC5">
        <w:rPr>
          <w:rFonts w:ascii="PT Astra Serif" w:eastAsia="Times New Roman" w:hAnsi="PT Astra Serif" w:cs="Liberation Serif"/>
          <w:sz w:val="24"/>
          <w:szCs w:val="24"/>
          <w:lang w:eastAsia="zh-CN"/>
        </w:rPr>
        <w:t>.</w:t>
      </w:r>
    </w:p>
    <w:p w:rsidR="00D16236" w:rsidRPr="00612AC5" w:rsidRDefault="000A0237" w:rsidP="000A0237">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3.5.6. </w:t>
      </w:r>
      <w:r w:rsidR="00D16236" w:rsidRPr="00612AC5">
        <w:rPr>
          <w:rFonts w:ascii="PT Astra Serif" w:eastAsia="Times New Roman" w:hAnsi="PT Astra Serif" w:cs="Liberation Serif"/>
          <w:sz w:val="24"/>
          <w:szCs w:val="24"/>
          <w:lang w:eastAsia="zh-CN"/>
        </w:rPr>
        <w:t>Получение результата предоставления (отказа в предоставлении) муниципальной услуги.</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В качестве результата предоставления (отказа в предоставлении) муниципальной услуги заявитель по его выбору вправе получить результат предоставления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Заявитель вправе получить результат предоставления (отказ в предоставлении)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16236" w:rsidRPr="00612AC5" w:rsidRDefault="000A0237" w:rsidP="000A0237">
      <w:pPr>
        <w:suppressAutoHyphens/>
        <w:autoSpaceDE w:val="0"/>
        <w:spacing w:after="0" w:line="240" w:lineRule="auto"/>
        <w:ind w:left="993"/>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3.5.7. </w:t>
      </w:r>
      <w:r w:rsidR="00D16236" w:rsidRPr="00612AC5">
        <w:rPr>
          <w:rFonts w:ascii="PT Astra Serif" w:eastAsia="Times New Roman" w:hAnsi="PT Astra Serif" w:cs="Liberation Serif"/>
          <w:sz w:val="24"/>
          <w:szCs w:val="24"/>
          <w:lang w:eastAsia="zh-CN"/>
        </w:rPr>
        <w:t>Получение сведений о ходе выполнения запроса.</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Заявитель имеет возможность получения информации о ходе предоставления муниципальной услуги.</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 предоставлении муниципальной услуги в электронной форме заявителю направляется:</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а) уведомление о записи на прием в Уполномоченный орган (описывается в случае необходимости дополнительно);</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rsidR="00D16236" w:rsidRPr="00612AC5" w:rsidRDefault="000A0237" w:rsidP="000A0237">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3.5.8. </w:t>
      </w:r>
      <w:r w:rsidR="00D16236" w:rsidRPr="00612AC5">
        <w:rPr>
          <w:rFonts w:ascii="PT Astra Serif" w:eastAsia="Times New Roman" w:hAnsi="PT Astra Serif" w:cs="Liberation Serif"/>
          <w:sz w:val="24"/>
          <w:szCs w:val="24"/>
          <w:lang w:eastAsia="zh-CN"/>
        </w:rPr>
        <w:t>Осуществление оценки качества предоставления услуги.</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940086" w:rsidP="00940086">
      <w:pPr>
        <w:suppressAutoHyphens/>
        <w:autoSpaceDE w:val="0"/>
        <w:spacing w:after="0" w:line="240" w:lineRule="auto"/>
        <w:ind w:left="354"/>
        <w:contextualSpacing/>
        <w:jc w:val="center"/>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b/>
          <w:bCs/>
          <w:sz w:val="24"/>
          <w:szCs w:val="24"/>
          <w:lang w:eastAsia="zh-CN"/>
        </w:rPr>
        <w:t xml:space="preserve">3.6. </w:t>
      </w:r>
      <w:r w:rsidR="00D16236" w:rsidRPr="00612AC5">
        <w:rPr>
          <w:rFonts w:ascii="PT Astra Serif" w:eastAsia="Times New Roman" w:hAnsi="PT Astra Serif" w:cs="Liberation Serif"/>
          <w:b/>
          <w:bCs/>
          <w:sz w:val="24"/>
          <w:szCs w:val="24"/>
          <w:lang w:eastAsia="zh-CN"/>
        </w:rPr>
        <w:t xml:space="preserve">Порядок исправления допущенных опечаток и ошибок в документах, выданных в результате предоставления муниципальной услуги </w:t>
      </w:r>
    </w:p>
    <w:p w:rsidR="00D16236" w:rsidRPr="00612AC5" w:rsidRDefault="00D16236" w:rsidP="00DD5BFD">
      <w:pPr>
        <w:suppressAutoHyphens/>
        <w:autoSpaceDE w:val="0"/>
        <w:spacing w:after="0" w:line="240" w:lineRule="auto"/>
        <w:ind w:firstLine="709"/>
        <w:jc w:val="center"/>
        <w:rPr>
          <w:rFonts w:ascii="PT Astra Serif" w:eastAsia="Times New Roman" w:hAnsi="PT Astra Serif" w:cs="Liberation Serif"/>
          <w:b/>
          <w:bCs/>
          <w:sz w:val="24"/>
          <w:szCs w:val="24"/>
          <w:lang w:eastAsia="zh-CN"/>
        </w:rPr>
      </w:pPr>
    </w:p>
    <w:p w:rsidR="00D16236" w:rsidRPr="00612AC5" w:rsidRDefault="00AD5EEF" w:rsidP="00AD5EEF">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3.6.1. </w:t>
      </w:r>
      <w:r w:rsidR="00D16236" w:rsidRPr="00612AC5">
        <w:rPr>
          <w:rFonts w:ascii="PT Astra Serif" w:eastAsia="Times New Roman" w:hAnsi="PT Astra Serif" w:cs="Liberation Serif"/>
          <w:sz w:val="24"/>
          <w:szCs w:val="24"/>
          <w:lang w:eastAsia="zh-CN"/>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D16236" w:rsidRPr="00612AC5" w:rsidRDefault="00AD5EEF" w:rsidP="00AD5EEF">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3.6.2. </w:t>
      </w:r>
      <w:r w:rsidR="00D16236" w:rsidRPr="00612AC5">
        <w:rPr>
          <w:rFonts w:ascii="PT Astra Serif" w:eastAsia="Times New Roman" w:hAnsi="PT Astra Serif" w:cs="Liberation Serif"/>
          <w:sz w:val="24"/>
          <w:szCs w:val="24"/>
          <w:lang w:eastAsia="zh-CN"/>
        </w:rPr>
        <w:t xml:space="preserve">Заявление может быть подано заявителем </w:t>
      </w:r>
      <w:r w:rsidR="00D16236" w:rsidRPr="00612AC5">
        <w:rPr>
          <w:rFonts w:ascii="PT Astra Serif" w:eastAsia="Calibri" w:hAnsi="PT Astra Serif" w:cs="Liberation Serif"/>
          <w:sz w:val="24"/>
          <w:szCs w:val="24"/>
          <w:lang w:eastAsia="zh-CN"/>
        </w:rPr>
        <w:t xml:space="preserve">в Уполномоченный орган </w:t>
      </w:r>
      <w:r w:rsidR="00D16236" w:rsidRPr="00612AC5">
        <w:rPr>
          <w:rFonts w:ascii="PT Astra Serif" w:eastAsia="Times New Roman" w:hAnsi="PT Astra Serif" w:cs="Liberation Serif"/>
          <w:sz w:val="24"/>
          <w:szCs w:val="24"/>
          <w:lang w:eastAsia="zh-CN"/>
        </w:rPr>
        <w:t>одним из следующих способов:</w:t>
      </w:r>
    </w:p>
    <w:p w:rsidR="00D16236" w:rsidRPr="00612AC5" w:rsidRDefault="00D16236" w:rsidP="00DD5BFD">
      <w:pPr>
        <w:numPr>
          <w:ilvl w:val="1"/>
          <w:numId w:val="5"/>
        </w:numPr>
        <w:tabs>
          <w:tab w:val="left" w:pos="600"/>
          <w:tab w:val="left" w:pos="851"/>
          <w:tab w:val="left" w:pos="1276"/>
        </w:tabs>
        <w:suppressAutoHyphens/>
        <w:spacing w:after="0" w:line="240" w:lineRule="auto"/>
        <w:ind w:left="0"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лично;</w:t>
      </w:r>
    </w:p>
    <w:p w:rsidR="00D16236" w:rsidRPr="00612AC5" w:rsidRDefault="00D16236" w:rsidP="00DD5BFD">
      <w:pPr>
        <w:numPr>
          <w:ilvl w:val="1"/>
          <w:numId w:val="5"/>
        </w:numPr>
        <w:tabs>
          <w:tab w:val="left" w:pos="600"/>
          <w:tab w:val="left" w:pos="851"/>
          <w:tab w:val="left" w:pos="1276"/>
        </w:tabs>
        <w:suppressAutoHyphens/>
        <w:spacing w:after="0" w:line="240" w:lineRule="auto"/>
        <w:ind w:left="0"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через законного представителя, представителя заявителя;</w:t>
      </w:r>
    </w:p>
    <w:p w:rsidR="00D16236" w:rsidRPr="00612AC5" w:rsidRDefault="00D16236" w:rsidP="00DD5BFD">
      <w:pPr>
        <w:numPr>
          <w:ilvl w:val="1"/>
          <w:numId w:val="5"/>
        </w:numPr>
        <w:tabs>
          <w:tab w:val="left" w:pos="600"/>
          <w:tab w:val="left" w:pos="851"/>
          <w:tab w:val="left" w:pos="1276"/>
        </w:tabs>
        <w:suppressAutoHyphens/>
        <w:spacing w:after="0" w:line="240" w:lineRule="auto"/>
        <w:ind w:left="0" w:firstLine="709"/>
        <w:jc w:val="both"/>
        <w:rPr>
          <w:rFonts w:ascii="PT Astra Serif" w:eastAsia="Liberation Serif" w:hAnsi="PT Astra Serif" w:cs="Liberation Serif"/>
          <w:sz w:val="24"/>
          <w:szCs w:val="24"/>
          <w:lang w:eastAsia="zh-CN"/>
        </w:rPr>
      </w:pPr>
      <w:r w:rsidRPr="00612AC5">
        <w:rPr>
          <w:rFonts w:ascii="PT Astra Serif" w:eastAsia="Times New Roman" w:hAnsi="PT Astra Serif" w:cs="Liberation Serif"/>
          <w:sz w:val="24"/>
          <w:szCs w:val="24"/>
          <w:lang w:eastAsia="zh-CN"/>
        </w:rPr>
        <w:t>почтой;</w:t>
      </w:r>
    </w:p>
    <w:p w:rsidR="00D16236" w:rsidRPr="00612AC5" w:rsidRDefault="00D16236" w:rsidP="00DD5BFD">
      <w:pPr>
        <w:numPr>
          <w:ilvl w:val="1"/>
          <w:numId w:val="5"/>
        </w:numPr>
        <w:tabs>
          <w:tab w:val="left" w:pos="600"/>
          <w:tab w:val="left" w:pos="851"/>
          <w:tab w:val="left" w:pos="1276"/>
        </w:tabs>
        <w:suppressAutoHyphens/>
        <w:spacing w:after="0" w:line="240" w:lineRule="auto"/>
        <w:ind w:left="0"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по электронной почте.</w:t>
      </w:r>
    </w:p>
    <w:p w:rsidR="00D16236" w:rsidRPr="00612AC5" w:rsidRDefault="00D16236" w:rsidP="00DD5BFD">
      <w:pPr>
        <w:suppressAutoHyphens/>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Также заявление о выявленных опечатках и (или) ошибках может быть подано в МФЦ заявителем лично или через законного представителя, представителя заявителя, а также в электронной форме через Единый портал. </w:t>
      </w:r>
    </w:p>
    <w:p w:rsidR="00D16236" w:rsidRPr="00612AC5" w:rsidRDefault="00AD5EEF" w:rsidP="00AD5EEF">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3.6.3. </w:t>
      </w:r>
      <w:r w:rsidR="00D16236" w:rsidRPr="00612AC5">
        <w:rPr>
          <w:rFonts w:ascii="PT Astra Serif" w:eastAsia="Times New Roman" w:hAnsi="PT Astra Serif" w:cs="Liberation Serif"/>
          <w:sz w:val="24"/>
          <w:szCs w:val="24"/>
          <w:lang w:eastAsia="zh-CN"/>
        </w:rPr>
        <w:t xml:space="preserve">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Pr="00612AC5">
        <w:rPr>
          <w:rFonts w:ascii="PT Astra Serif" w:eastAsia="Times New Roman" w:hAnsi="PT Astra Serif" w:cs="Liberation Serif"/>
          <w:sz w:val="24"/>
          <w:szCs w:val="24"/>
          <w:lang w:eastAsia="zh-CN"/>
        </w:rPr>
        <w:t>2</w:t>
      </w:r>
      <w:r w:rsidR="00D16236" w:rsidRPr="00612AC5">
        <w:rPr>
          <w:rFonts w:ascii="PT Astra Serif" w:eastAsia="Times New Roman" w:hAnsi="PT Astra Serif" w:cs="Liberation Serif"/>
          <w:sz w:val="24"/>
          <w:szCs w:val="24"/>
          <w:lang w:eastAsia="zh-CN"/>
        </w:rPr>
        <w:t xml:space="preserve"> рабочих дней с даты регистрации соответствующего заявления.</w:t>
      </w:r>
    </w:p>
    <w:p w:rsidR="00D16236" w:rsidRPr="00612AC5" w:rsidRDefault="00AD5EEF" w:rsidP="00EA2497">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 xml:space="preserve">3.6.4. </w:t>
      </w:r>
      <w:r w:rsidR="00D16236" w:rsidRPr="00612AC5">
        <w:rPr>
          <w:rFonts w:ascii="PT Astra Serif" w:eastAsia="Times New Roman" w:hAnsi="PT Astra Serif" w:cs="Liberation Serif"/>
          <w:sz w:val="24"/>
          <w:szCs w:val="24"/>
          <w:lang w:eastAsia="zh-CN"/>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EA2497" w:rsidRPr="00612AC5">
        <w:rPr>
          <w:rFonts w:ascii="PT Astra Serif" w:eastAsia="Times New Roman" w:hAnsi="PT Astra Serif" w:cs="Liberation Serif"/>
          <w:sz w:val="24"/>
          <w:szCs w:val="24"/>
          <w:lang w:eastAsia="zh-CN"/>
        </w:rPr>
        <w:t xml:space="preserve">5 </w:t>
      </w:r>
      <w:r w:rsidR="00D16236" w:rsidRPr="00612AC5">
        <w:rPr>
          <w:rFonts w:ascii="PT Astra Serif" w:eastAsia="Times New Roman" w:hAnsi="PT Astra Serif" w:cs="Liberation Serif"/>
          <w:sz w:val="24"/>
          <w:szCs w:val="24"/>
          <w:lang w:eastAsia="zh-CN"/>
        </w:rPr>
        <w:t xml:space="preserve">рабочих дней с момента регистрации соответствующего заявления. </w:t>
      </w:r>
    </w:p>
    <w:p w:rsidR="00D16236" w:rsidRPr="00612AC5" w:rsidRDefault="00EA2497" w:rsidP="00EA2497">
      <w:pPr>
        <w:suppressAutoHyphens/>
        <w:autoSpaceDE w:val="0"/>
        <w:spacing w:after="0" w:line="240" w:lineRule="auto"/>
        <w:ind w:firstLine="709"/>
        <w:contextualSpacing/>
        <w:jc w:val="both"/>
        <w:rPr>
          <w:rFonts w:ascii="PT Astra Serif" w:eastAsia="Times New Roman" w:hAnsi="PT Astra Serif" w:cs="Liberation Serif"/>
          <w:b/>
          <w:bCs/>
          <w:sz w:val="24"/>
          <w:szCs w:val="24"/>
          <w:lang w:eastAsia="zh-CN"/>
        </w:rPr>
      </w:pPr>
      <w:r w:rsidRPr="00612AC5">
        <w:rPr>
          <w:rFonts w:ascii="PT Astra Serif" w:eastAsia="Times New Roman" w:hAnsi="PT Astra Serif" w:cs="Liberation Serif"/>
          <w:sz w:val="24"/>
          <w:szCs w:val="24"/>
          <w:lang w:eastAsia="zh-CN"/>
        </w:rPr>
        <w:t xml:space="preserve">3.6.5 </w:t>
      </w:r>
      <w:r w:rsidR="00D16236" w:rsidRPr="00612AC5">
        <w:rPr>
          <w:rFonts w:ascii="PT Astra Serif" w:eastAsia="Times New Roman" w:hAnsi="PT Astra Serif" w:cs="Liberation Serif"/>
          <w:sz w:val="24"/>
          <w:szCs w:val="24"/>
          <w:lang w:eastAsia="zh-CN"/>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Pr="00612AC5">
        <w:rPr>
          <w:rFonts w:ascii="PT Astra Serif" w:eastAsia="Times New Roman" w:hAnsi="PT Astra Serif" w:cs="Liberation Serif"/>
          <w:sz w:val="24"/>
          <w:szCs w:val="24"/>
          <w:lang w:eastAsia="zh-CN"/>
        </w:rPr>
        <w:t xml:space="preserve">5 </w:t>
      </w:r>
      <w:r w:rsidR="00D16236" w:rsidRPr="00612AC5">
        <w:rPr>
          <w:rFonts w:ascii="PT Astra Serif" w:eastAsia="Times New Roman" w:hAnsi="PT Astra Serif" w:cs="Liberation Serif"/>
          <w:sz w:val="24"/>
          <w:szCs w:val="24"/>
          <w:lang w:eastAsia="zh-CN"/>
        </w:rPr>
        <w:t xml:space="preserve">рабочих дней с момента регистрации соответствующего заявления. </w:t>
      </w:r>
    </w:p>
    <w:p w:rsidR="00D16236" w:rsidRPr="00612AC5" w:rsidRDefault="00D16236" w:rsidP="00DD5BFD">
      <w:pPr>
        <w:suppressAutoHyphens/>
        <w:autoSpaceDE w:val="0"/>
        <w:spacing w:after="0" w:line="240" w:lineRule="auto"/>
        <w:ind w:firstLine="709"/>
        <w:jc w:val="center"/>
        <w:rPr>
          <w:rFonts w:ascii="PT Astra Serif" w:eastAsia="Times New Roman" w:hAnsi="PT Astra Serif" w:cs="Liberation Serif"/>
          <w:b/>
          <w:bCs/>
          <w:sz w:val="24"/>
          <w:szCs w:val="24"/>
          <w:lang w:eastAsia="zh-CN"/>
        </w:rPr>
      </w:pPr>
    </w:p>
    <w:p w:rsidR="00D16236" w:rsidRPr="000E1C3D" w:rsidRDefault="00CC7DFD" w:rsidP="00D95D11">
      <w:pPr>
        <w:suppressAutoHyphens/>
        <w:autoSpaceDE w:val="0"/>
        <w:spacing w:after="0" w:line="240" w:lineRule="auto"/>
        <w:ind w:left="284"/>
        <w:contextualSpacing/>
        <w:jc w:val="center"/>
        <w:rPr>
          <w:rFonts w:ascii="PT Astra Serif" w:eastAsia="Times New Roman" w:hAnsi="PT Astra Serif" w:cs="Liberation Serif"/>
          <w:b/>
          <w:bCs/>
          <w:sz w:val="24"/>
          <w:szCs w:val="24"/>
          <w:lang w:eastAsia="zh-CN"/>
        </w:rPr>
      </w:pPr>
      <w:r w:rsidRPr="000E1C3D">
        <w:rPr>
          <w:rFonts w:ascii="PT Astra Serif" w:eastAsia="Times New Roman" w:hAnsi="PT Astra Serif" w:cs="Liberation Serif"/>
          <w:b/>
          <w:bCs/>
          <w:sz w:val="24"/>
          <w:szCs w:val="24"/>
          <w:lang w:eastAsia="zh-CN"/>
        </w:rPr>
        <w:t>4</w:t>
      </w:r>
      <w:r w:rsidR="00D95D11" w:rsidRPr="000E1C3D">
        <w:rPr>
          <w:rFonts w:ascii="PT Astra Serif" w:eastAsia="Times New Roman" w:hAnsi="PT Astra Serif" w:cs="Liberation Serif"/>
          <w:b/>
          <w:bCs/>
          <w:sz w:val="24"/>
          <w:szCs w:val="24"/>
          <w:lang w:eastAsia="zh-CN"/>
        </w:rPr>
        <w:t xml:space="preserve">. </w:t>
      </w:r>
      <w:r w:rsidR="00D16236" w:rsidRPr="000E1C3D">
        <w:rPr>
          <w:rFonts w:ascii="PT Astra Serif" w:eastAsia="Times New Roman" w:hAnsi="PT Astra Serif" w:cs="Liberation Serif"/>
          <w:b/>
          <w:bCs/>
          <w:sz w:val="24"/>
          <w:szCs w:val="24"/>
          <w:lang w:eastAsia="zh-CN"/>
        </w:rPr>
        <w:t>Особенности выполнения административных процедур (действий) в МФЦ</w:t>
      </w:r>
    </w:p>
    <w:p w:rsidR="00D16236" w:rsidRPr="00612AC5" w:rsidRDefault="00D16236" w:rsidP="00DD5BFD">
      <w:pPr>
        <w:suppressAutoHyphens/>
        <w:autoSpaceDE w:val="0"/>
        <w:spacing w:after="0" w:line="240" w:lineRule="auto"/>
        <w:ind w:firstLine="709"/>
        <w:contextualSpacing/>
        <w:rPr>
          <w:rFonts w:ascii="PT Astra Serif" w:eastAsia="Times New Roman" w:hAnsi="PT Astra Serif" w:cs="Liberation Serif"/>
          <w:b/>
          <w:bCs/>
          <w:sz w:val="24"/>
          <w:szCs w:val="24"/>
          <w:lang w:eastAsia="zh-CN"/>
        </w:rPr>
      </w:pP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Calibri" w:hAnsi="PT Astra Serif" w:cs="Liberation Serif"/>
          <w:sz w:val="24"/>
          <w:szCs w:val="24"/>
        </w:rPr>
      </w:pPr>
      <w:r w:rsidRPr="00612AC5">
        <w:rPr>
          <w:rFonts w:ascii="PT Astra Serif" w:eastAsia="Calibri" w:hAnsi="PT Astra Serif" w:cs="Liberation Serif"/>
          <w:sz w:val="24"/>
          <w:szCs w:val="24"/>
        </w:rPr>
        <w:t>Предоставление муниципальной услуги в МФЦ осуществляется в соответствии с соглашением о взаимодействии с момента его вступления в силу.</w:t>
      </w: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rPr>
        <w:t>При организации в МФЦ приема заявления и документов на получение</w:t>
      </w:r>
      <w:r w:rsidRPr="00612AC5">
        <w:rPr>
          <w:rFonts w:ascii="PT Astra Serif" w:eastAsia="Calibri" w:hAnsi="PT Astra Serif" w:cs="Liberation Serif"/>
          <w:sz w:val="24"/>
          <w:szCs w:val="24"/>
          <w:lang w:eastAsia="zh-CN"/>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D16236" w:rsidRPr="00612AC5" w:rsidRDefault="00D16236" w:rsidP="00DD5BFD">
      <w:pPr>
        <w:suppressAutoHyphens/>
        <w:autoSpaceDE w:val="0"/>
        <w:spacing w:after="0" w:line="240" w:lineRule="auto"/>
        <w:ind w:firstLine="709"/>
        <w:contextualSpacing/>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D16236" w:rsidRPr="00612AC5" w:rsidRDefault="00D16236" w:rsidP="00DD5BFD">
      <w:pPr>
        <w:suppressAutoHyphens/>
        <w:autoSpaceDE w:val="0"/>
        <w:spacing w:after="0" w:line="240" w:lineRule="auto"/>
        <w:ind w:firstLine="709"/>
        <w:contextualSpacing/>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2) выдача результата предоставления муниципальной услуги заявителю.</w:t>
      </w: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Calibri" w:hAnsi="PT Astra Serif" w:cs="Liberation Serif"/>
          <w:sz w:val="24"/>
          <w:szCs w:val="24"/>
          <w:lang w:eastAsia="zh-CN"/>
        </w:rPr>
      </w:pPr>
      <w:r w:rsidRPr="00612AC5">
        <w:rPr>
          <w:rFonts w:ascii="PT Astra Serif" w:eastAsia="Calibri" w:hAnsi="PT Astra Serif" w:cs="Liberation Serif"/>
          <w:sz w:val="24"/>
          <w:szCs w:val="24"/>
          <w:lang w:eastAsia="zh-CN"/>
        </w:rPr>
        <w:t xml:space="preserve">Для подачи заявления о предоставлении муниципальной услуги для заявителей на сайте МФЦ доступна предварительная запись. </w:t>
      </w:r>
    </w:p>
    <w:p w:rsidR="00D16236" w:rsidRPr="00612AC5" w:rsidRDefault="00D16236" w:rsidP="00DD5BFD">
      <w:pPr>
        <w:tabs>
          <w:tab w:val="left" w:pos="0"/>
          <w:tab w:val="left" w:pos="993"/>
        </w:tabs>
        <w:suppressAutoHyphens/>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Calibri" w:hAnsi="PT Astra Serif" w:cs="Liberation Serif"/>
          <w:sz w:val="24"/>
          <w:szCs w:val="24"/>
          <w:lang w:eastAsia="zh-CN"/>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Работник МФЦ, осуществляющий прием заявителей и необходимых документов, указанных в пунктах 2.6.4, 2.6.5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Сформированное в АИС МФЦ заявление распечатывается на бумажном носителе и подписывается заявителем.</w:t>
      </w:r>
    </w:p>
    <w:p w:rsidR="00D16236" w:rsidRPr="00612AC5" w:rsidRDefault="00D16236" w:rsidP="00DD5BFD">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Заявление, заполненное заявителем собственноручно, сканируется и прикрепляется к комплекту принятых документов в АИС МФЦ.</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В случаях и в порядке, предусмотренных соглашением о взаимодействии и технологической схемой предоставления муниципальной услуги, работник МФЦ может </w:t>
      </w:r>
      <w:r w:rsidRPr="00612AC5">
        <w:rPr>
          <w:rFonts w:ascii="PT Astra Serif" w:eastAsia="Times New Roman" w:hAnsi="PT Astra Serif" w:cs="Liberation Serif"/>
          <w:sz w:val="24"/>
          <w:szCs w:val="24"/>
          <w:lang w:eastAsia="zh-CN"/>
        </w:rPr>
        <w:lastRenderedPageBreak/>
        <w:t>осуществлять межведомственные запросы для представления документа и (или) информации, которые необходимы для оказания муниципальной услуги.</w:t>
      </w: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D16236" w:rsidRPr="00612AC5" w:rsidRDefault="00D16236" w:rsidP="00DD5BFD">
      <w:pPr>
        <w:numPr>
          <w:ilvl w:val="1"/>
          <w:numId w:val="1"/>
        </w:numPr>
        <w:suppressAutoHyphens/>
        <w:autoSpaceDE w:val="0"/>
        <w:spacing w:after="0" w:line="240" w:lineRule="auto"/>
        <w:ind w:left="0"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D16236"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4.10. </w:t>
      </w:r>
      <w:r w:rsidR="00D16236" w:rsidRPr="00612AC5">
        <w:rPr>
          <w:rFonts w:ascii="PT Astra Serif" w:eastAsia="Times New Roman" w:hAnsi="PT Astra Serif" w:cs="Liberation Serif"/>
          <w:sz w:val="24"/>
          <w:szCs w:val="24"/>
          <w:lang w:eastAsia="zh-CN"/>
        </w:rPr>
        <w:t>МФЦ обеспечивает смс информирование заявителей о готовности результата предоставления муниципальной услуги к выдаче.</w:t>
      </w:r>
    </w:p>
    <w:p w:rsidR="00D16236" w:rsidRPr="00612AC5" w:rsidRDefault="00D16236"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rsidR="00D16236" w:rsidRPr="00612AC5" w:rsidRDefault="00D16236" w:rsidP="00DD5BFD">
      <w:pPr>
        <w:suppressAutoHyphens/>
        <w:spacing w:after="0" w:line="240" w:lineRule="auto"/>
        <w:ind w:firstLine="709"/>
        <w:rPr>
          <w:rFonts w:ascii="PT Astra Serif" w:eastAsia="Times New Roman" w:hAnsi="PT Astra Serif" w:cs="Liberation Serif"/>
          <w:sz w:val="24"/>
          <w:szCs w:val="24"/>
          <w:lang w:eastAsia="zh-CN"/>
        </w:rPr>
      </w:pPr>
    </w:p>
    <w:p w:rsidR="00D16236" w:rsidRPr="000E1C3D" w:rsidRDefault="00603D1B" w:rsidP="00D95D11">
      <w:pPr>
        <w:suppressAutoHyphens/>
        <w:autoSpaceDE w:val="0"/>
        <w:spacing w:after="0" w:line="240" w:lineRule="auto"/>
        <w:contextualSpacing/>
        <w:jc w:val="center"/>
        <w:rPr>
          <w:rFonts w:ascii="PT Astra Serif" w:eastAsia="Times New Roman" w:hAnsi="PT Astra Serif" w:cs="Liberation Serif"/>
          <w:sz w:val="24"/>
          <w:szCs w:val="24"/>
          <w:lang w:eastAsia="zh-CN"/>
        </w:rPr>
      </w:pPr>
      <w:r w:rsidRPr="000E1C3D">
        <w:rPr>
          <w:rFonts w:ascii="PT Astra Serif" w:eastAsia="Times New Roman" w:hAnsi="PT Astra Serif" w:cs="Liberation Serif"/>
          <w:b/>
          <w:bCs/>
          <w:sz w:val="24"/>
          <w:szCs w:val="24"/>
          <w:lang w:eastAsia="zh-CN"/>
        </w:rPr>
        <w:t>5</w:t>
      </w:r>
      <w:r w:rsidR="00D95D11" w:rsidRPr="000E1C3D">
        <w:rPr>
          <w:rFonts w:ascii="PT Astra Serif" w:eastAsia="Times New Roman" w:hAnsi="PT Astra Serif" w:cs="Liberation Serif"/>
          <w:b/>
          <w:bCs/>
          <w:sz w:val="24"/>
          <w:szCs w:val="24"/>
          <w:lang w:eastAsia="zh-CN"/>
        </w:rPr>
        <w:t xml:space="preserve">. </w:t>
      </w:r>
      <w:r w:rsidR="00D16236" w:rsidRPr="000E1C3D">
        <w:rPr>
          <w:rFonts w:ascii="PT Astra Serif" w:eastAsia="Times New Roman" w:hAnsi="PT Astra Serif" w:cs="Liberation Serif"/>
          <w:b/>
          <w:bCs/>
          <w:sz w:val="24"/>
          <w:szCs w:val="24"/>
          <w:lang w:eastAsia="zh-CN"/>
        </w:rPr>
        <w:t>Формы контроля предоставления муниципальной услуги в соответствии с регламентом</w:t>
      </w:r>
    </w:p>
    <w:p w:rsidR="00D16236" w:rsidRPr="00612AC5" w:rsidRDefault="00D16236" w:rsidP="00DD5BFD">
      <w:pPr>
        <w:suppressAutoHyphens/>
        <w:autoSpaceDE w:val="0"/>
        <w:spacing w:after="0" w:line="240" w:lineRule="auto"/>
        <w:ind w:firstLine="709"/>
        <w:rPr>
          <w:rFonts w:ascii="PT Astra Serif" w:eastAsia="Times New Roman" w:hAnsi="PT Astra Serif" w:cs="Liberation Serif"/>
          <w:sz w:val="28"/>
          <w:szCs w:val="28"/>
          <w:lang w:eastAsia="zh-CN"/>
        </w:rPr>
      </w:pPr>
    </w:p>
    <w:p w:rsidR="00D16236" w:rsidRPr="00612AC5" w:rsidRDefault="00D95D11" w:rsidP="00D95D11">
      <w:pPr>
        <w:suppressAutoHyphens/>
        <w:autoSpaceDE w:val="0"/>
        <w:spacing w:after="0" w:line="240" w:lineRule="auto"/>
        <w:ind w:left="567"/>
        <w:contextualSpacing/>
        <w:jc w:val="center"/>
        <w:rPr>
          <w:rFonts w:ascii="PT Astra Serif" w:eastAsia="Times New Roman" w:hAnsi="PT Astra Serif" w:cs="Liberation Serif"/>
          <w:sz w:val="24"/>
          <w:szCs w:val="24"/>
          <w:lang w:eastAsia="zh-CN"/>
        </w:rPr>
      </w:pPr>
      <w:r w:rsidRPr="00612AC5">
        <w:rPr>
          <w:rFonts w:ascii="PT Astra Serif" w:eastAsia="Liberation Serif" w:hAnsi="PT Astra Serif" w:cs="Liberation Serif"/>
          <w:b/>
          <w:bCs/>
          <w:sz w:val="24"/>
          <w:szCs w:val="24"/>
          <w:lang w:eastAsia="zh-CN"/>
        </w:rPr>
        <w:t xml:space="preserve">5.1. </w:t>
      </w:r>
      <w:r w:rsidR="00D16236" w:rsidRPr="00612AC5">
        <w:rPr>
          <w:rFonts w:ascii="PT Astra Serif" w:eastAsia="Times New Roman" w:hAnsi="PT Astra Serif" w:cs="Liberation Serif"/>
          <w:b/>
          <w:bCs/>
          <w:sz w:val="24"/>
          <w:szCs w:val="24"/>
          <w:lang w:eastAsia="zh-CN"/>
        </w:rPr>
        <w:t>Порядок осуществления текущего контроля</w:t>
      </w:r>
    </w:p>
    <w:p w:rsidR="00D16236" w:rsidRPr="00612AC5" w:rsidRDefault="00D16236" w:rsidP="00DD5BFD">
      <w:pPr>
        <w:suppressAutoHyphens/>
        <w:autoSpaceDE w:val="0"/>
        <w:spacing w:after="0" w:line="240" w:lineRule="auto"/>
        <w:ind w:firstLine="709"/>
        <w:jc w:val="center"/>
        <w:rPr>
          <w:rFonts w:ascii="PT Astra Serif" w:eastAsia="Times New Roman" w:hAnsi="PT Astra Serif" w:cs="Liberation Serif"/>
          <w:sz w:val="24"/>
          <w:szCs w:val="24"/>
          <w:lang w:eastAsia="zh-CN"/>
        </w:rPr>
      </w:pPr>
    </w:p>
    <w:p w:rsidR="00603D1B" w:rsidRPr="00612AC5" w:rsidRDefault="00603D1B" w:rsidP="00603D1B">
      <w:pPr>
        <w:autoSpaceDE w:val="0"/>
        <w:autoSpaceDN w:val="0"/>
        <w:adjustRightInd w:val="0"/>
        <w:spacing w:after="0" w:line="240" w:lineRule="auto"/>
        <w:ind w:firstLine="567"/>
        <w:jc w:val="both"/>
        <w:rPr>
          <w:rFonts w:ascii="PT Astra Serif" w:hAnsi="PT Astra Serif" w:cs="Times New Roman"/>
          <w:sz w:val="24"/>
          <w:szCs w:val="24"/>
        </w:rPr>
      </w:pPr>
      <w:r w:rsidRPr="00612AC5">
        <w:rPr>
          <w:rFonts w:ascii="PT Astra Serif" w:hAnsi="PT Astra Serif" w:cs="Times New Roman"/>
          <w:sz w:val="24"/>
          <w:szCs w:val="24"/>
        </w:rPr>
        <w:t xml:space="preserve">5.1.1 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должностным лицом Уполномоченного органа в соответствии с должностной инструкцией. </w:t>
      </w:r>
    </w:p>
    <w:p w:rsidR="00603D1B" w:rsidRPr="00612AC5" w:rsidRDefault="00603D1B" w:rsidP="00603D1B">
      <w:pPr>
        <w:autoSpaceDE w:val="0"/>
        <w:autoSpaceDN w:val="0"/>
        <w:adjustRightInd w:val="0"/>
        <w:spacing w:after="0" w:line="240" w:lineRule="auto"/>
        <w:ind w:firstLine="567"/>
        <w:jc w:val="both"/>
        <w:rPr>
          <w:rFonts w:ascii="PT Astra Serif" w:hAnsi="PT Astra Serif" w:cs="Times New Roman"/>
          <w:sz w:val="24"/>
          <w:szCs w:val="24"/>
        </w:rPr>
      </w:pPr>
      <w:r w:rsidRPr="00612AC5">
        <w:rPr>
          <w:rFonts w:ascii="PT Astra Serif" w:hAnsi="PT Astra Serif" w:cs="Times New Roman"/>
          <w:sz w:val="24"/>
          <w:szCs w:val="24"/>
        </w:rPr>
        <w:t>Текущий контроль деятельности работников МФЦ осуществляет директор МФЦ.</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95D11" w:rsidP="00D95D11">
      <w:pPr>
        <w:suppressAutoHyphens/>
        <w:autoSpaceDE w:val="0"/>
        <w:spacing w:after="0" w:line="240" w:lineRule="auto"/>
        <w:ind w:left="567"/>
        <w:contextualSpacing/>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t xml:space="preserve">5.2. </w:t>
      </w:r>
      <w:r w:rsidR="00D16236" w:rsidRPr="00612AC5">
        <w:rPr>
          <w:rFonts w:ascii="PT Astra Serif" w:eastAsia="Times New Roman" w:hAnsi="PT Astra Serif" w:cs="Liberation Serif"/>
          <w:b/>
          <w:bCs/>
          <w:sz w:val="24"/>
          <w:szCs w:val="24"/>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6236" w:rsidRPr="00612AC5" w:rsidRDefault="00D16236" w:rsidP="00DD5BFD">
      <w:pPr>
        <w:suppressAutoHyphens/>
        <w:autoSpaceDE w:val="0"/>
        <w:spacing w:after="0" w:line="240" w:lineRule="auto"/>
        <w:ind w:firstLine="709"/>
        <w:jc w:val="center"/>
        <w:rPr>
          <w:rFonts w:ascii="PT Astra Serif" w:eastAsia="Times New Roman" w:hAnsi="PT Astra Serif" w:cs="Liberation Serif"/>
          <w:sz w:val="24"/>
          <w:szCs w:val="24"/>
          <w:lang w:eastAsia="zh-CN"/>
        </w:rPr>
      </w:pP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5.2.2.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5.2.4. Результаты проверки оформляются в форме акта, в котором отмечаются выявленные недостатки и предложения по их устранению.</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95D11" w:rsidP="00D95D11">
      <w:pPr>
        <w:suppressAutoHyphens/>
        <w:autoSpaceDE w:val="0"/>
        <w:spacing w:after="0" w:line="240" w:lineRule="auto"/>
        <w:ind w:left="567"/>
        <w:contextualSpacing/>
        <w:jc w:val="center"/>
        <w:rPr>
          <w:rFonts w:ascii="PT Astra Serif" w:eastAsia="Times New Roman" w:hAnsi="PT Astra Serif" w:cs="Liberation Serif"/>
          <w:sz w:val="24"/>
          <w:szCs w:val="24"/>
          <w:lang w:eastAsia="zh-CN"/>
        </w:rPr>
      </w:pPr>
      <w:r w:rsidRPr="00612AC5">
        <w:rPr>
          <w:rFonts w:ascii="PT Astra Serif" w:eastAsia="Times New Roman" w:hAnsi="PT Astra Serif" w:cs="Liberation Serif"/>
          <w:b/>
          <w:bCs/>
          <w:sz w:val="24"/>
          <w:szCs w:val="24"/>
          <w:lang w:eastAsia="zh-CN"/>
        </w:rPr>
        <w:lastRenderedPageBreak/>
        <w:t xml:space="preserve">5.3. </w:t>
      </w:r>
      <w:r w:rsidR="00D16236" w:rsidRPr="00612AC5">
        <w:rPr>
          <w:rFonts w:ascii="PT Astra Serif" w:eastAsia="Times New Roman" w:hAnsi="PT Astra Serif" w:cs="Liberation Serif"/>
          <w:b/>
          <w:bCs/>
          <w:sz w:val="24"/>
          <w:szCs w:val="24"/>
          <w:lang w:eastAsia="zh-CN"/>
        </w:rPr>
        <w:t>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D16236" w:rsidRPr="00612AC5" w:rsidRDefault="00D16236" w:rsidP="00DD5BFD">
      <w:pPr>
        <w:suppressAutoHyphens/>
        <w:autoSpaceDE w:val="0"/>
        <w:spacing w:after="0" w:line="240" w:lineRule="auto"/>
        <w:ind w:firstLine="709"/>
        <w:jc w:val="center"/>
        <w:rPr>
          <w:rFonts w:ascii="PT Astra Serif" w:eastAsia="Times New Roman" w:hAnsi="PT Astra Serif" w:cs="Liberation Serif"/>
          <w:sz w:val="24"/>
          <w:szCs w:val="24"/>
          <w:lang w:eastAsia="zh-CN"/>
        </w:rPr>
      </w:pP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603D1B" w:rsidRPr="00612AC5" w:rsidRDefault="00D16236" w:rsidP="00603D1B">
      <w:pPr>
        <w:spacing w:after="0" w:line="240" w:lineRule="auto"/>
        <w:ind w:firstLine="567"/>
        <w:jc w:val="both"/>
        <w:rPr>
          <w:rFonts w:ascii="PT Astra Serif" w:eastAsia="Times New Roman" w:hAnsi="PT Astra Serif" w:cs="Times New Roman"/>
          <w:sz w:val="24"/>
          <w:szCs w:val="24"/>
        </w:rPr>
      </w:pPr>
      <w:r w:rsidRPr="00612AC5">
        <w:rPr>
          <w:rFonts w:ascii="PT Astra Serif" w:eastAsia="Times New Roman" w:hAnsi="PT Astra Serif" w:cs="Liberation Serif"/>
          <w:sz w:val="24"/>
          <w:szCs w:val="24"/>
          <w:lang w:eastAsia="zh-CN"/>
        </w:rPr>
        <w:t>5.3.2.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r w:rsidR="00603D1B" w:rsidRPr="00612AC5">
        <w:rPr>
          <w:rFonts w:ascii="PT Astra Serif" w:hAnsi="PT Astra Serif" w:cs="Times New Roman"/>
          <w:sz w:val="24"/>
          <w:szCs w:val="24"/>
        </w:rPr>
        <w:t>Персональная ответственность лиц, указанных в настоящем пункте, закрепляется в их должностных инструкциях/регламентах.</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D16236" w:rsidRPr="00612AC5" w:rsidRDefault="00D16236" w:rsidP="00DD5BFD">
      <w:pPr>
        <w:suppressAutoHyphens/>
        <w:spacing w:after="0" w:line="240" w:lineRule="auto"/>
        <w:ind w:firstLine="709"/>
        <w:jc w:val="both"/>
        <w:rPr>
          <w:rFonts w:ascii="PT Astra Serif" w:eastAsia="Times New Roman" w:hAnsi="PT Astra Serif" w:cs="Liberation Serif"/>
          <w:sz w:val="24"/>
          <w:szCs w:val="24"/>
          <w:lang w:eastAsia="zh-CN"/>
        </w:rPr>
      </w:pPr>
    </w:p>
    <w:p w:rsidR="00D16236" w:rsidRPr="00612AC5" w:rsidRDefault="00D16236" w:rsidP="00DD5BFD">
      <w:pPr>
        <w:suppressAutoHyphens/>
        <w:autoSpaceDE w:val="0"/>
        <w:spacing w:after="0" w:line="240" w:lineRule="auto"/>
        <w:ind w:firstLine="709"/>
        <w:jc w:val="center"/>
        <w:rPr>
          <w:rFonts w:ascii="PT Astra Serif" w:eastAsia="Times New Roman" w:hAnsi="PT Astra Serif" w:cs="PT Astra Serif"/>
          <w:sz w:val="24"/>
          <w:szCs w:val="24"/>
          <w:lang w:eastAsia="zh-CN"/>
        </w:rPr>
      </w:pPr>
      <w:r w:rsidRPr="00612AC5">
        <w:rPr>
          <w:rFonts w:ascii="PT Astra Serif" w:eastAsia="Times New Roman" w:hAnsi="PT Astra Serif" w:cs="PT Astra Serif"/>
          <w:b/>
          <w:sz w:val="24"/>
          <w:szCs w:val="24"/>
          <w:lang w:eastAsia="zh-CN"/>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6236" w:rsidRPr="00612AC5" w:rsidRDefault="00D16236" w:rsidP="00DD5BFD">
      <w:pPr>
        <w:suppressAutoHyphens/>
        <w:autoSpaceDE w:val="0"/>
        <w:spacing w:after="0" w:line="240" w:lineRule="auto"/>
        <w:ind w:firstLine="709"/>
        <w:jc w:val="both"/>
        <w:rPr>
          <w:rFonts w:ascii="PT Astra Serif" w:eastAsia="Times New Roman" w:hAnsi="PT Astra Serif" w:cs="PT Astra Serif"/>
          <w:sz w:val="24"/>
          <w:szCs w:val="24"/>
          <w:lang w:eastAsia="zh-CN"/>
        </w:rPr>
      </w:pPr>
    </w:p>
    <w:p w:rsidR="00D16236" w:rsidRPr="00612AC5" w:rsidRDefault="00D16236" w:rsidP="00DD5BFD">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PT Astra Serif"/>
          <w:sz w:val="24"/>
          <w:szCs w:val="24"/>
          <w:lang w:eastAsia="zh-C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D16236" w:rsidRPr="00612AC5" w:rsidRDefault="00D16236" w:rsidP="00DD5BFD">
      <w:pPr>
        <w:suppressAutoHyphens/>
        <w:spacing w:after="0" w:line="240" w:lineRule="auto"/>
        <w:ind w:firstLine="709"/>
        <w:jc w:val="both"/>
        <w:rPr>
          <w:rFonts w:ascii="PT Astra Serif" w:eastAsia="Times New Roman" w:hAnsi="PT Astra Serif" w:cs="Liberation Serif"/>
          <w:sz w:val="24"/>
          <w:szCs w:val="24"/>
          <w:lang w:eastAsia="zh-CN"/>
        </w:rPr>
      </w:pPr>
    </w:p>
    <w:p w:rsidR="00D16236" w:rsidRPr="000E1C3D" w:rsidRDefault="00603D1B" w:rsidP="00D95D11">
      <w:pPr>
        <w:suppressAutoHyphens/>
        <w:autoSpaceDE w:val="0"/>
        <w:spacing w:after="0" w:line="240" w:lineRule="auto"/>
        <w:contextualSpacing/>
        <w:jc w:val="center"/>
        <w:rPr>
          <w:rFonts w:ascii="PT Astra Serif" w:eastAsia="Times New Roman" w:hAnsi="PT Astra Serif" w:cs="Liberation Serif"/>
          <w:b/>
          <w:sz w:val="24"/>
          <w:szCs w:val="24"/>
          <w:lang w:eastAsia="zh-CN"/>
        </w:rPr>
      </w:pPr>
      <w:r w:rsidRPr="000E1C3D">
        <w:rPr>
          <w:rFonts w:ascii="PT Astra Serif" w:eastAsia="Times New Roman" w:hAnsi="PT Astra Serif" w:cs="Liberation Serif"/>
          <w:b/>
          <w:sz w:val="24"/>
          <w:szCs w:val="24"/>
          <w:lang w:eastAsia="zh-CN"/>
        </w:rPr>
        <w:t>6</w:t>
      </w:r>
      <w:r w:rsidR="00D95D11" w:rsidRPr="000E1C3D">
        <w:rPr>
          <w:rFonts w:ascii="PT Astra Serif" w:eastAsia="Times New Roman" w:hAnsi="PT Astra Serif" w:cs="Liberation Serif"/>
          <w:b/>
          <w:sz w:val="24"/>
          <w:szCs w:val="24"/>
          <w:lang w:eastAsia="zh-CN"/>
        </w:rPr>
        <w:t xml:space="preserve">. </w:t>
      </w:r>
      <w:r w:rsidR="00D16236" w:rsidRPr="000E1C3D">
        <w:rPr>
          <w:rFonts w:ascii="PT Astra Serif" w:eastAsia="Times New Roman" w:hAnsi="PT Astra Serif" w:cs="Liberation Serif"/>
          <w:b/>
          <w:sz w:val="24"/>
          <w:szCs w:val="24"/>
          <w:lang w:eastAsia="zh-CN"/>
        </w:rPr>
        <w:t>Досудебный (внесудебный) порядок обжалования решений</w:t>
      </w:r>
    </w:p>
    <w:p w:rsidR="00D16236" w:rsidRPr="000E1C3D" w:rsidRDefault="00D16236" w:rsidP="00DD5BFD">
      <w:pPr>
        <w:suppressAutoHyphens/>
        <w:autoSpaceDE w:val="0"/>
        <w:spacing w:after="0" w:line="240" w:lineRule="auto"/>
        <w:ind w:firstLine="709"/>
        <w:jc w:val="center"/>
        <w:rPr>
          <w:rFonts w:ascii="PT Astra Serif" w:eastAsia="Times New Roman" w:hAnsi="PT Astra Serif" w:cs="Liberation Serif"/>
          <w:b/>
          <w:sz w:val="24"/>
          <w:szCs w:val="24"/>
          <w:lang w:eastAsia="zh-CN"/>
        </w:rPr>
      </w:pPr>
      <w:r w:rsidRPr="000E1C3D">
        <w:rPr>
          <w:rFonts w:ascii="PT Astra Serif" w:eastAsia="Times New Roman" w:hAnsi="PT Astra Serif" w:cs="Liberation Serif"/>
          <w:b/>
          <w:sz w:val="24"/>
          <w:szCs w:val="24"/>
          <w:lang w:eastAsia="zh-CN"/>
        </w:rPr>
        <w:t xml:space="preserve">и действий (бездействия) Уполномоченного органа, МФЦ, должностных лиц, муниципальных служащих, работников </w:t>
      </w:r>
    </w:p>
    <w:p w:rsidR="00D16236" w:rsidRPr="00612AC5" w:rsidRDefault="00D16236" w:rsidP="00DD5BFD">
      <w:pPr>
        <w:suppressAutoHyphens/>
        <w:autoSpaceDE w:val="0"/>
        <w:spacing w:after="0" w:line="240" w:lineRule="auto"/>
        <w:ind w:firstLine="709"/>
        <w:jc w:val="center"/>
        <w:rPr>
          <w:rFonts w:ascii="PT Astra Serif" w:eastAsia="Times New Roman" w:hAnsi="PT Astra Serif" w:cs="Liberation Serif"/>
          <w:b/>
          <w:sz w:val="24"/>
          <w:szCs w:val="24"/>
          <w:lang w:eastAsia="zh-CN"/>
        </w:rPr>
      </w:pP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 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6.2. Заявитель может обратиться с жалобой, в том числе в следующих случаях:</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2) нарушение срока предоставления муниципальной услуги;</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8) нарушение срока или порядка выдачи документов по результатам предоставления муниципальной услуги;</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603D1B" w:rsidRPr="00612AC5" w:rsidRDefault="00603D1B" w:rsidP="00603D1B">
      <w:pPr>
        <w:pStyle w:val="ad"/>
        <w:numPr>
          <w:ilvl w:val="1"/>
          <w:numId w:val="9"/>
        </w:numPr>
        <w:autoSpaceDE w:val="0"/>
        <w:autoSpaceDN w:val="0"/>
        <w:adjustRightInd w:val="0"/>
        <w:spacing w:after="0" w:line="240" w:lineRule="auto"/>
        <w:ind w:left="0" w:firstLine="567"/>
        <w:jc w:val="both"/>
        <w:rPr>
          <w:rFonts w:ascii="PT Astra Serif" w:hAnsi="PT Astra Serif" w:cs="Times New Roman"/>
          <w:sz w:val="24"/>
          <w:szCs w:val="24"/>
        </w:rPr>
      </w:pPr>
      <w:r w:rsidRPr="00612AC5">
        <w:rPr>
          <w:rFonts w:ascii="PT Astra Serif" w:hAnsi="PT Astra Serif" w:cs="Times New Roman"/>
          <w:sz w:val="24"/>
          <w:szCs w:val="24"/>
        </w:rPr>
        <w:t>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D1B" w:rsidRPr="00612AC5" w:rsidRDefault="00603D1B" w:rsidP="00603D1B">
      <w:pPr>
        <w:pStyle w:val="ad"/>
        <w:numPr>
          <w:ilvl w:val="1"/>
          <w:numId w:val="9"/>
        </w:numPr>
        <w:autoSpaceDE w:val="0"/>
        <w:autoSpaceDN w:val="0"/>
        <w:adjustRightInd w:val="0"/>
        <w:spacing w:after="0" w:line="240" w:lineRule="auto"/>
        <w:ind w:left="0" w:firstLine="567"/>
        <w:jc w:val="both"/>
        <w:rPr>
          <w:rFonts w:ascii="PT Astra Serif" w:hAnsi="PT Astra Serif" w:cs="Times New Roman"/>
          <w:sz w:val="24"/>
          <w:szCs w:val="24"/>
        </w:rPr>
      </w:pPr>
      <w:r w:rsidRPr="00612AC5">
        <w:rPr>
          <w:rFonts w:ascii="PT Astra Serif" w:hAnsi="PT Astra Serif" w:cs="Times New Roman"/>
          <w:sz w:val="24"/>
          <w:szCs w:val="24"/>
        </w:rPr>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Жалобы на решения и действия (бездействие) специалиста сектора по земельным, имущественным отношениям и жилищной политики, подаются в Уполномоченный орган.</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rsidR="00603D1B" w:rsidRPr="00612AC5" w:rsidRDefault="00603D1B" w:rsidP="00603D1B">
      <w:pPr>
        <w:autoSpaceDE w:val="0"/>
        <w:autoSpaceDN w:val="0"/>
        <w:adjustRightInd w:val="0"/>
        <w:spacing w:after="0" w:line="240" w:lineRule="auto"/>
        <w:ind w:firstLine="540"/>
        <w:jc w:val="both"/>
        <w:rPr>
          <w:rFonts w:ascii="PT Astra Serif" w:hAnsi="PT Astra Serif" w:cs="Times New Roman"/>
          <w:sz w:val="24"/>
          <w:szCs w:val="24"/>
        </w:rPr>
      </w:pPr>
      <w:r w:rsidRPr="00612AC5">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6.5.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(при его наличии и с момента реализации технической возможности), Единого портала, а также может быть принята при личном приеме заявителя. </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6.6. Жалоба должна содержать</w:t>
      </w:r>
      <w:r w:rsidR="00B559D8" w:rsidRPr="00612AC5">
        <w:rPr>
          <w:rFonts w:ascii="PT Astra Serif" w:eastAsia="Times New Roman" w:hAnsi="PT Astra Serif" w:cs="Liberation Serif"/>
          <w:sz w:val="24"/>
          <w:szCs w:val="24"/>
          <w:lang w:eastAsia="zh-CN"/>
        </w:rPr>
        <w:t>:</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6.7. 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оформленная в соответствии с законодательством Российской Федерации доверенность (для физических лиц);</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6.9. 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Время приема жалоб соответствует времени приема заявителей Уполномоченным органом и режиму работы соответствующего отдела МФЦ.</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6.10. Жалоба в электронной форме может быть подана заявителем посредством:</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2) Единого портала (за исключением жалоб на решения и действия (бездействие) МФЦ и их работников);</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bookmarkStart w:id="24" w:name="Par26"/>
      <w:bookmarkEnd w:id="24"/>
      <w:r w:rsidRPr="00612AC5">
        <w:rPr>
          <w:rFonts w:ascii="PT Astra Serif" w:eastAsia="Times New Roman" w:hAnsi="PT Astra Serif" w:cs="Liberation Serif"/>
          <w:sz w:val="24"/>
          <w:szCs w:val="24"/>
          <w:lang w:eastAsia="zh-CN"/>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6.11. 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bookmarkStart w:id="25" w:name="Par30"/>
      <w:bookmarkEnd w:id="25"/>
      <w:r w:rsidRPr="00612AC5">
        <w:rPr>
          <w:rFonts w:ascii="PT Astra Serif" w:eastAsia="Times New Roman" w:hAnsi="PT Astra Serif" w:cs="Liberation Serif"/>
          <w:sz w:val="24"/>
          <w:szCs w:val="24"/>
          <w:lang w:eastAsia="zh-CN"/>
        </w:rPr>
        <w:t xml:space="preserve">6.12. Жалоба рассматривается: </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руководителем МФЦ в случае обжалования решений и действий (бездействия) работников МФЦ;</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3) учредителем МФЦ в случае обжалования решений и действий (бездействия) руководителя МФЦ.</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6.13. 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 этом срок рассмотрения жалобы исчисляется со дня регистрации жалобы в уполномоченном на ее рассмотрение органе.</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6.15. Должностные лица Уполномоченного органа, муниципальные служащие или работники МФЦ, уполномоченные на рассмотрение жалоб, обеспечивают:</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прием и рассмотрение жалоб в соответствии с требованиями настоящего раздела;</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направление жалоб в уполномоченный на их рассмотрение орган в соответствии с пунктом 6.13. настоящего регламента.</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6.17. Уполномоченный орган и МФЦ обеспечивают:</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оснащение мест приема жалоб;</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Уполномоченного </w:t>
      </w:r>
      <w:r w:rsidRPr="00612AC5">
        <w:rPr>
          <w:rFonts w:ascii="PT Astra Serif" w:eastAsia="Times New Roman" w:hAnsi="PT Astra Serif" w:cs="Liberation Serif"/>
          <w:sz w:val="24"/>
          <w:szCs w:val="24"/>
          <w:lang w:eastAsia="zh-CN"/>
        </w:rPr>
        <w:lastRenderedPageBreak/>
        <w:t>органа и сайта МФЦ в информационно-телекоммуникационной сети Интернет, а также на Едином портале;</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6.18. Жалоба, поступившая в Уполномоченный орган либо МФЦ, подлежит регистрации не позднее следующего рабочего дня со дня ее поступления. </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6.19.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bookmarkStart w:id="26" w:name="Par35"/>
      <w:bookmarkStart w:id="27" w:name="Par13"/>
      <w:bookmarkEnd w:id="26"/>
      <w:bookmarkEnd w:id="27"/>
      <w:r w:rsidRPr="00612AC5">
        <w:rPr>
          <w:rFonts w:ascii="PT Astra Serif" w:eastAsia="Times New Roman" w:hAnsi="PT Astra Serif" w:cs="Liberation Serif"/>
          <w:sz w:val="24"/>
          <w:szCs w:val="24"/>
          <w:lang w:eastAsia="zh-CN"/>
        </w:rPr>
        <w:t xml:space="preserve">6.20. 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6.21.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6.22. 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6.23. 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6.24. В ответе по результатам рассмотрения жалобы указываются:</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1) наименование Уполномоченного органа, МФЦ, учредителя МФЦ, рассмотревшего жалобу, должность, фамилия, имя, отчество </w:t>
      </w:r>
      <w:r w:rsidRPr="00612AC5">
        <w:rPr>
          <w:rFonts w:ascii="PT Astra Serif" w:eastAsia="Times New Roman" w:hAnsi="PT Astra Serif" w:cs="Liberation Serif"/>
          <w:i/>
          <w:sz w:val="24"/>
          <w:szCs w:val="24"/>
          <w:lang w:eastAsia="zh-CN"/>
        </w:rPr>
        <w:t>(последнее - при наличии)</w:t>
      </w:r>
      <w:r w:rsidRPr="00612AC5">
        <w:rPr>
          <w:rFonts w:ascii="PT Astra Serif" w:eastAsia="Times New Roman" w:hAnsi="PT Astra Serif" w:cs="Liberation Serif"/>
          <w:sz w:val="24"/>
          <w:szCs w:val="24"/>
          <w:lang w:eastAsia="zh-CN"/>
        </w:rPr>
        <w:t xml:space="preserve"> лица, принявшего решение по жалобе;</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lastRenderedPageBreak/>
        <w:t>2) номер, дата, место принятия решения, включая сведения о лице, решение или действие (бездействие) которого обжалуется;</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 xml:space="preserve">3) фамилия, имя, отчество </w:t>
      </w:r>
      <w:r w:rsidRPr="00612AC5">
        <w:rPr>
          <w:rFonts w:ascii="PT Astra Serif" w:eastAsia="Times New Roman" w:hAnsi="PT Astra Serif" w:cs="Liberation Serif"/>
          <w:i/>
          <w:sz w:val="24"/>
          <w:szCs w:val="24"/>
          <w:lang w:eastAsia="zh-CN"/>
        </w:rPr>
        <w:t>(</w:t>
      </w:r>
      <w:r w:rsidRPr="00612AC5">
        <w:rPr>
          <w:rFonts w:ascii="PT Astra Serif" w:eastAsia="Times New Roman" w:hAnsi="PT Astra Serif" w:cs="Liberation Serif"/>
          <w:sz w:val="24"/>
          <w:szCs w:val="24"/>
          <w:lang w:eastAsia="zh-CN"/>
        </w:rPr>
        <w:t>последнее - при наличии) или наименование заявителя;</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4) основания для принятия решения по жалобе;</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5) принятое по жалобе решение;</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в случае признания жалобы не подлежащей удовлетворению – даются аргументированные разъяснения о причинах принятого решения.</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7) сведения о порядке обжалования принятого по жалобе решения.</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6.25.Ответ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6.26. Уполномоченный орган или МФЦ отказывает в удовлетворении жалобы в следующих случаях:</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наличие вступившего в законную силу решения суда, арбитражного суда по жалобе о том же предмете и по тем же основаниям;</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2) подача жалобы лицом, полномочия которого не подтверждены в порядке, установленном законодательством Российской Федерации;</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PT Astra Serif"/>
          <w:sz w:val="24"/>
          <w:szCs w:val="24"/>
          <w:lang w:eastAsia="zh-CN"/>
        </w:rPr>
      </w:pPr>
      <w:r w:rsidRPr="00612AC5">
        <w:rPr>
          <w:rFonts w:ascii="PT Astra Serif" w:eastAsia="Times New Roman" w:hAnsi="PT Astra Serif" w:cs="Liberation Serif"/>
          <w:sz w:val="24"/>
          <w:szCs w:val="24"/>
          <w:lang w:eastAsia="zh-CN"/>
        </w:rPr>
        <w:t>6.27. Уполномоченный орган, МФЦ, учредитель МФЦ, уполномоченные на рассмотрение жалобы</w:t>
      </w:r>
      <w:r w:rsidRPr="00612AC5">
        <w:rPr>
          <w:rFonts w:ascii="PT Astra Serif" w:eastAsia="Times New Roman" w:hAnsi="PT Astra Serif" w:cs="PT Astra Serif"/>
          <w:sz w:val="24"/>
          <w:szCs w:val="24"/>
          <w:lang w:eastAsia="zh-CN"/>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PT Astra Serif"/>
          <w:sz w:val="24"/>
          <w:szCs w:val="24"/>
          <w:lang w:eastAsia="zh-CN"/>
        </w:rPr>
      </w:pPr>
      <w:r w:rsidRPr="00612AC5">
        <w:rPr>
          <w:rFonts w:ascii="PT Astra Serif" w:eastAsia="Times New Roman" w:hAnsi="PT Astra Serif" w:cs="PT Astra Serif"/>
          <w:sz w:val="24"/>
          <w:szCs w:val="24"/>
          <w:lang w:eastAsia="zh-CN"/>
        </w:rPr>
        <w:t>6.28.Уполномоченный орган</w:t>
      </w:r>
      <w:r w:rsidRPr="00612AC5">
        <w:rPr>
          <w:rFonts w:ascii="PT Astra Serif" w:eastAsia="Times New Roman" w:hAnsi="PT Astra Serif" w:cs="Liberation Serif"/>
          <w:sz w:val="24"/>
          <w:szCs w:val="24"/>
          <w:lang w:eastAsia="zh-CN"/>
        </w:rPr>
        <w:t>, МФЦ, учредитель МФЦ, уполномоченные на рассмотрение жалобы</w:t>
      </w:r>
      <w:r w:rsidRPr="00612AC5">
        <w:rPr>
          <w:rFonts w:ascii="PT Astra Serif" w:eastAsia="Times New Roman" w:hAnsi="PT Astra Serif" w:cs="PT Astra Serif"/>
          <w:sz w:val="24"/>
          <w:szCs w:val="24"/>
          <w:lang w:eastAsia="zh-CN"/>
        </w:rPr>
        <w:t xml:space="preserve"> оставляет жалобу без ответа в следующих случаях:</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PT Astra Serif"/>
          <w:sz w:val="24"/>
          <w:szCs w:val="24"/>
          <w:lang w:eastAsia="zh-CN"/>
        </w:rPr>
      </w:pPr>
      <w:r w:rsidRPr="00612AC5">
        <w:rPr>
          <w:rFonts w:ascii="PT Astra Serif" w:eastAsia="Times New Roman" w:hAnsi="PT Astra Serif" w:cs="PT Astra Serif"/>
          <w:sz w:val="24"/>
          <w:szCs w:val="24"/>
          <w:lang w:eastAsia="zh-CN"/>
        </w:rPr>
        <w:t>1) в жалобе не указаны фамилия гражданина, направившего обращение, или почтовый адрес, по которому должен быть направлен ответ;</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PT Astra Serif"/>
          <w:sz w:val="24"/>
          <w:szCs w:val="24"/>
          <w:lang w:eastAsia="zh-CN"/>
        </w:rPr>
      </w:pPr>
      <w:r w:rsidRPr="00612AC5">
        <w:rPr>
          <w:rFonts w:ascii="PT Astra Serif" w:eastAsia="Times New Roman" w:hAnsi="PT Astra Serif" w:cs="PT Astra Serif"/>
          <w:sz w:val="24"/>
          <w:szCs w:val="24"/>
          <w:lang w:eastAsia="zh-CN"/>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PT Astra Serif"/>
          <w:sz w:val="24"/>
          <w:szCs w:val="24"/>
          <w:lang w:eastAsia="zh-CN"/>
        </w:rPr>
        <w:t>3) текст жалобы не позволяет определить ее суть, о чем в течение 7 дней со дня регистрации жалобы сообщается гражданину, направившему жалобу.</w:t>
      </w:r>
    </w:p>
    <w:p w:rsidR="00D95D11" w:rsidRPr="00612AC5" w:rsidRDefault="00D95D11" w:rsidP="00D95D11">
      <w:pPr>
        <w:suppressAutoHyphens/>
        <w:autoSpaceDE w:val="0"/>
        <w:spacing w:after="0" w:line="240" w:lineRule="auto"/>
        <w:ind w:firstLine="709"/>
        <w:contextualSpacing/>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6.29. Заявитель имеет право:</w:t>
      </w:r>
    </w:p>
    <w:p w:rsidR="00D95D11" w:rsidRPr="00612AC5" w:rsidRDefault="00D95D11" w:rsidP="00D95D11">
      <w:pPr>
        <w:suppressAutoHyphens/>
        <w:autoSpaceDE w:val="0"/>
        <w:spacing w:after="0" w:line="240" w:lineRule="auto"/>
        <w:ind w:firstLine="709"/>
        <w:jc w:val="both"/>
        <w:rPr>
          <w:rFonts w:ascii="PT Astra Serif" w:eastAsia="Times New Roman" w:hAnsi="PT Astra Serif" w:cs="Liberation Serif"/>
          <w:sz w:val="24"/>
          <w:szCs w:val="24"/>
          <w:lang w:eastAsia="zh-CN"/>
        </w:rPr>
      </w:pPr>
      <w:r w:rsidRPr="00612AC5">
        <w:rPr>
          <w:rFonts w:ascii="PT Astra Serif" w:eastAsia="Times New Roman" w:hAnsi="PT Astra Serif" w:cs="Liberation Serif"/>
          <w:sz w:val="24"/>
          <w:szCs w:val="24"/>
          <w:lang w:eastAsia="zh-CN"/>
        </w:rPr>
        <w:t>1) получать информацию и документы, необходимые для обоснования и рассмотрения жалобы;</w:t>
      </w:r>
    </w:p>
    <w:p w:rsidR="00D95D11" w:rsidRPr="00612AC5" w:rsidRDefault="00D95D11" w:rsidP="00D95D11">
      <w:pPr>
        <w:suppressAutoHyphens/>
        <w:autoSpaceDE w:val="0"/>
        <w:spacing w:after="0" w:line="240" w:lineRule="auto"/>
        <w:ind w:firstLine="709"/>
        <w:jc w:val="both"/>
        <w:rPr>
          <w:rFonts w:ascii="PT Astra Serif" w:eastAsia="Calibri" w:hAnsi="PT Astra Serif" w:cs="Liberation Serif"/>
          <w:sz w:val="24"/>
          <w:szCs w:val="24"/>
          <w:lang w:eastAsia="zh-CN"/>
        </w:rPr>
      </w:pPr>
      <w:r w:rsidRPr="00612AC5">
        <w:rPr>
          <w:rFonts w:ascii="PT Astra Serif" w:eastAsia="Times New Roman" w:hAnsi="PT Astra Serif" w:cs="Liberation Serif"/>
          <w:sz w:val="24"/>
          <w:szCs w:val="24"/>
          <w:lang w:eastAsia="zh-CN"/>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sectPr w:rsidR="00D95D11" w:rsidRPr="00612AC5" w:rsidSect="00FB5EB0">
      <w:headerReference w:type="even" r:id="rId38"/>
      <w:pgSz w:w="11906" w:h="16838"/>
      <w:pgMar w:top="1134" w:right="850"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AE" w:rsidRPr="0032262D" w:rsidRDefault="00BD09AE" w:rsidP="00463872">
      <w:pPr>
        <w:rPr>
          <w:rFonts w:ascii="Times New Roman" w:hAnsi="Times New Roman" w:cs="Times New Roman"/>
          <w:sz w:val="24"/>
          <w:szCs w:val="24"/>
        </w:rPr>
      </w:pPr>
      <w:r>
        <w:separator/>
      </w:r>
    </w:p>
  </w:endnote>
  <w:endnote w:type="continuationSeparator" w:id="0">
    <w:p w:rsidR="00BD09AE" w:rsidRPr="0032262D" w:rsidRDefault="00BD09AE" w:rsidP="00463872">
      <w:pPr>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AE" w:rsidRPr="0032262D" w:rsidRDefault="00BD09AE" w:rsidP="00463872">
      <w:pPr>
        <w:rPr>
          <w:rFonts w:ascii="Times New Roman" w:hAnsi="Times New Roman" w:cs="Times New Roman"/>
          <w:sz w:val="24"/>
          <w:szCs w:val="24"/>
        </w:rPr>
      </w:pPr>
      <w:r>
        <w:separator/>
      </w:r>
    </w:p>
  </w:footnote>
  <w:footnote w:type="continuationSeparator" w:id="0">
    <w:p w:rsidR="00BD09AE" w:rsidRPr="0032262D" w:rsidRDefault="00BD09AE" w:rsidP="00463872">
      <w:pPr>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E1" w:rsidRDefault="00B340E1">
    <w:pPr>
      <w:pStyle w:val="a3"/>
    </w:pPr>
  </w:p>
  <w:p w:rsidR="00B340E1" w:rsidRDefault="00B340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4122C3E"/>
    <w:name w:val="WW8Num1"/>
    <w:lvl w:ilvl="0">
      <w:start w:val="4"/>
      <w:numFmt w:val="decimal"/>
      <w:lvlText w:val="%1."/>
      <w:lvlJc w:val="left"/>
      <w:pPr>
        <w:tabs>
          <w:tab w:val="num" w:pos="0"/>
        </w:tabs>
        <w:ind w:left="360" w:hanging="360"/>
      </w:pPr>
      <w:rPr>
        <w:rFonts w:ascii="Liberation Serif" w:eastAsia="Calibri" w:hAnsi="Liberation Serif" w:cs="Times New Roman"/>
        <w:b/>
        <w:bCs/>
        <w:color w:val="000000"/>
        <w:kern w:val="1"/>
        <w:sz w:val="24"/>
        <w:szCs w:val="24"/>
        <w:lang w:eastAsia="en-US"/>
      </w:rPr>
    </w:lvl>
    <w:lvl w:ilvl="1">
      <w:start w:val="1"/>
      <w:numFmt w:val="decimal"/>
      <w:lvlText w:val="%1.%2."/>
      <w:lvlJc w:val="left"/>
      <w:pPr>
        <w:tabs>
          <w:tab w:val="num" w:pos="0"/>
        </w:tabs>
        <w:ind w:left="927" w:hanging="360"/>
      </w:pPr>
      <w:rPr>
        <w:rFonts w:ascii="Liberation Serif" w:eastAsia="Calibri" w:hAnsi="Liberation Serif" w:cs="Times New Roman"/>
        <w:b w:val="0"/>
        <w:bCs/>
        <w:color w:val="000000"/>
        <w:kern w:val="1"/>
        <w:sz w:val="24"/>
        <w:szCs w:val="24"/>
        <w:lang w:eastAsia="en-US"/>
      </w:rPr>
    </w:lvl>
    <w:lvl w:ilvl="2">
      <w:start w:val="1"/>
      <w:numFmt w:val="decimal"/>
      <w:lvlText w:val="%1.%2.%3."/>
      <w:lvlJc w:val="left"/>
      <w:pPr>
        <w:tabs>
          <w:tab w:val="num" w:pos="0"/>
        </w:tabs>
        <w:ind w:left="1854" w:hanging="720"/>
      </w:pPr>
      <w:rPr>
        <w:rFonts w:ascii="Liberation Serif" w:eastAsia="Calibri" w:hAnsi="Liberation Serif" w:cs="Times New Roman"/>
        <w:b/>
        <w:bCs/>
        <w:color w:val="000000"/>
        <w:kern w:val="1"/>
        <w:sz w:val="24"/>
        <w:szCs w:val="24"/>
        <w:lang w:eastAsia="en-US"/>
      </w:rPr>
    </w:lvl>
    <w:lvl w:ilvl="3">
      <w:start w:val="1"/>
      <w:numFmt w:val="decimal"/>
      <w:lvlText w:val="%1.%2.%3.%4."/>
      <w:lvlJc w:val="left"/>
      <w:pPr>
        <w:tabs>
          <w:tab w:val="num" w:pos="0"/>
        </w:tabs>
        <w:ind w:left="2421" w:hanging="720"/>
      </w:pPr>
      <w:rPr>
        <w:rFonts w:ascii="Liberation Serif" w:eastAsia="Calibri" w:hAnsi="Liberation Serif" w:cs="Times New Roman"/>
        <w:b/>
        <w:bCs/>
        <w:color w:val="000000"/>
        <w:kern w:val="1"/>
        <w:sz w:val="24"/>
        <w:szCs w:val="24"/>
        <w:lang w:eastAsia="en-US"/>
      </w:rPr>
    </w:lvl>
    <w:lvl w:ilvl="4">
      <w:start w:val="1"/>
      <w:numFmt w:val="decimal"/>
      <w:lvlText w:val="%1.%2.%3.%4.%5."/>
      <w:lvlJc w:val="left"/>
      <w:pPr>
        <w:tabs>
          <w:tab w:val="num" w:pos="0"/>
        </w:tabs>
        <w:ind w:left="3348" w:hanging="1080"/>
      </w:pPr>
      <w:rPr>
        <w:rFonts w:ascii="Liberation Serif" w:eastAsia="Calibri" w:hAnsi="Liberation Serif" w:cs="Times New Roman"/>
        <w:b/>
        <w:bCs/>
        <w:color w:val="000000"/>
        <w:kern w:val="1"/>
        <w:sz w:val="24"/>
        <w:szCs w:val="24"/>
        <w:lang w:eastAsia="en-US"/>
      </w:rPr>
    </w:lvl>
    <w:lvl w:ilvl="5">
      <w:start w:val="1"/>
      <w:numFmt w:val="decimal"/>
      <w:lvlText w:val="%1.%2.%3.%4.%5.%6."/>
      <w:lvlJc w:val="left"/>
      <w:pPr>
        <w:tabs>
          <w:tab w:val="num" w:pos="0"/>
        </w:tabs>
        <w:ind w:left="3915" w:hanging="1080"/>
      </w:pPr>
      <w:rPr>
        <w:rFonts w:ascii="Liberation Serif" w:eastAsia="Calibri" w:hAnsi="Liberation Serif" w:cs="Times New Roman"/>
        <w:b/>
        <w:bCs/>
        <w:color w:val="000000"/>
        <w:kern w:val="1"/>
        <w:sz w:val="24"/>
        <w:szCs w:val="24"/>
        <w:lang w:eastAsia="en-US"/>
      </w:rPr>
    </w:lvl>
    <w:lvl w:ilvl="6">
      <w:start w:val="1"/>
      <w:numFmt w:val="decimal"/>
      <w:lvlText w:val="%1.%2.%3.%4.%5.%6.%7."/>
      <w:lvlJc w:val="left"/>
      <w:pPr>
        <w:tabs>
          <w:tab w:val="num" w:pos="0"/>
        </w:tabs>
        <w:ind w:left="4842" w:hanging="1440"/>
      </w:pPr>
      <w:rPr>
        <w:rFonts w:ascii="Liberation Serif" w:eastAsia="Calibri" w:hAnsi="Liberation Serif" w:cs="Times New Roman"/>
        <w:b/>
        <w:bCs/>
        <w:color w:val="000000"/>
        <w:kern w:val="1"/>
        <w:sz w:val="24"/>
        <w:szCs w:val="24"/>
        <w:lang w:eastAsia="en-US"/>
      </w:rPr>
    </w:lvl>
    <w:lvl w:ilvl="7">
      <w:start w:val="1"/>
      <w:numFmt w:val="decimal"/>
      <w:lvlText w:val="%1.%2.%3.%4.%5.%6.%7.%8."/>
      <w:lvlJc w:val="left"/>
      <w:pPr>
        <w:tabs>
          <w:tab w:val="num" w:pos="0"/>
        </w:tabs>
        <w:ind w:left="5409" w:hanging="1440"/>
      </w:pPr>
      <w:rPr>
        <w:rFonts w:ascii="Liberation Serif" w:eastAsia="Calibri" w:hAnsi="Liberation Serif" w:cs="Times New Roman"/>
        <w:b/>
        <w:bCs/>
        <w:color w:val="000000"/>
        <w:kern w:val="1"/>
        <w:sz w:val="24"/>
        <w:szCs w:val="24"/>
        <w:lang w:eastAsia="en-US"/>
      </w:rPr>
    </w:lvl>
    <w:lvl w:ilvl="8">
      <w:start w:val="1"/>
      <w:numFmt w:val="decimal"/>
      <w:lvlText w:val="%1.%2.%3.%4.%5.%6.%7.%8.%9."/>
      <w:lvlJc w:val="left"/>
      <w:pPr>
        <w:tabs>
          <w:tab w:val="num" w:pos="0"/>
        </w:tabs>
        <w:ind w:left="6336" w:hanging="1800"/>
      </w:pPr>
      <w:rPr>
        <w:rFonts w:ascii="Liberation Serif" w:eastAsia="Calibri" w:hAnsi="Liberation Serif" w:cs="Times New Roman"/>
        <w:b/>
        <w:bCs/>
        <w:color w:val="000000"/>
        <w:kern w:val="1"/>
        <w:sz w:val="24"/>
        <w:szCs w:val="24"/>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5464" w:hanging="360"/>
      </w:pPr>
      <w:rPr>
        <w:rFonts w:ascii="Symbol" w:hAnsi="Symbol" w:cs="Symbol"/>
        <w:sz w:val="24"/>
        <w:szCs w:val="24"/>
      </w:rPr>
    </w:lvl>
  </w:abstractNum>
  <w:abstractNum w:abstractNumId="2" w15:restartNumberingAfterBreak="0">
    <w:nsid w:val="00000004"/>
    <w:multiLevelType w:val="multilevel"/>
    <w:tmpl w:val="00000004"/>
    <w:name w:val="WW8Num4"/>
    <w:lvl w:ilvl="0">
      <w:start w:val="3"/>
      <w:numFmt w:val="decimal"/>
      <w:lvlText w:val="%1."/>
      <w:lvlJc w:val="left"/>
      <w:pPr>
        <w:tabs>
          <w:tab w:val="num" w:pos="0"/>
        </w:tabs>
        <w:ind w:left="944" w:hanging="660"/>
      </w:pPr>
      <w:rPr>
        <w:rFonts w:ascii="Liberation Serif" w:hAnsi="Liberation Serif" w:cs="Liberation Serif"/>
        <w:b/>
        <w:bCs/>
        <w:sz w:val="24"/>
        <w:szCs w:val="24"/>
      </w:rPr>
    </w:lvl>
    <w:lvl w:ilvl="1">
      <w:start w:val="17"/>
      <w:numFmt w:val="decimal"/>
      <w:lvlText w:val="%1.%2."/>
      <w:lvlJc w:val="left"/>
      <w:pPr>
        <w:tabs>
          <w:tab w:val="num" w:pos="0"/>
        </w:tabs>
        <w:ind w:left="1298" w:hanging="660"/>
      </w:pPr>
      <w:rPr>
        <w:rFonts w:ascii="Liberation Serif" w:hAnsi="Liberation Serif" w:cs="Liberation Serif"/>
        <w:b/>
        <w:bCs/>
        <w:sz w:val="24"/>
        <w:szCs w:val="24"/>
      </w:rPr>
    </w:lvl>
    <w:lvl w:ilvl="2">
      <w:start w:val="1"/>
      <w:numFmt w:val="decimal"/>
      <w:lvlText w:val="%1.%2.%3."/>
      <w:lvlJc w:val="left"/>
      <w:pPr>
        <w:tabs>
          <w:tab w:val="num" w:pos="0"/>
        </w:tabs>
        <w:ind w:left="2139" w:hanging="720"/>
      </w:pPr>
      <w:rPr>
        <w:rFonts w:ascii="Liberation Serif" w:hAnsi="Liberation Serif" w:cs="Liberation Serif"/>
        <w:b/>
        <w:bCs/>
        <w:sz w:val="24"/>
        <w:szCs w:val="24"/>
      </w:rPr>
    </w:lvl>
    <w:lvl w:ilvl="3">
      <w:start w:val="1"/>
      <w:numFmt w:val="decimal"/>
      <w:lvlText w:val="%1.%2.%3.%4."/>
      <w:lvlJc w:val="left"/>
      <w:pPr>
        <w:tabs>
          <w:tab w:val="num" w:pos="0"/>
        </w:tabs>
        <w:ind w:left="2066" w:hanging="720"/>
      </w:pPr>
      <w:rPr>
        <w:rFonts w:ascii="Liberation Serif" w:hAnsi="Liberation Serif" w:cs="Liberation Serif"/>
        <w:b/>
        <w:bCs/>
        <w:sz w:val="24"/>
        <w:szCs w:val="24"/>
      </w:rPr>
    </w:lvl>
    <w:lvl w:ilvl="4">
      <w:start w:val="1"/>
      <w:numFmt w:val="decimal"/>
      <w:lvlText w:val="%1.%2.%3.%4.%5."/>
      <w:lvlJc w:val="left"/>
      <w:pPr>
        <w:tabs>
          <w:tab w:val="num" w:pos="0"/>
        </w:tabs>
        <w:ind w:left="2780" w:hanging="1080"/>
      </w:pPr>
      <w:rPr>
        <w:rFonts w:ascii="Liberation Serif" w:hAnsi="Liberation Serif" w:cs="Liberation Serif"/>
        <w:b/>
        <w:bCs/>
        <w:sz w:val="24"/>
        <w:szCs w:val="24"/>
      </w:rPr>
    </w:lvl>
    <w:lvl w:ilvl="5">
      <w:start w:val="1"/>
      <w:numFmt w:val="decimal"/>
      <w:lvlText w:val="%1.%2.%3.%4.%5.%6."/>
      <w:lvlJc w:val="left"/>
      <w:pPr>
        <w:tabs>
          <w:tab w:val="num" w:pos="0"/>
        </w:tabs>
        <w:ind w:left="3134" w:hanging="1080"/>
      </w:pPr>
      <w:rPr>
        <w:rFonts w:ascii="Liberation Serif" w:hAnsi="Liberation Serif" w:cs="Liberation Serif"/>
        <w:b/>
        <w:bCs/>
        <w:sz w:val="24"/>
        <w:szCs w:val="24"/>
      </w:rPr>
    </w:lvl>
    <w:lvl w:ilvl="6">
      <w:start w:val="1"/>
      <w:numFmt w:val="decimal"/>
      <w:lvlText w:val="%1.%2.%3.%4.%5.%6.%7."/>
      <w:lvlJc w:val="left"/>
      <w:pPr>
        <w:tabs>
          <w:tab w:val="num" w:pos="0"/>
        </w:tabs>
        <w:ind w:left="3488" w:hanging="1080"/>
      </w:pPr>
      <w:rPr>
        <w:rFonts w:ascii="Liberation Serif" w:hAnsi="Liberation Serif" w:cs="Liberation Serif"/>
        <w:b/>
        <w:bCs/>
        <w:sz w:val="24"/>
        <w:szCs w:val="24"/>
      </w:rPr>
    </w:lvl>
    <w:lvl w:ilvl="7">
      <w:start w:val="1"/>
      <w:numFmt w:val="decimal"/>
      <w:lvlText w:val="%1.%2.%3.%4.%5.%6.%7.%8."/>
      <w:lvlJc w:val="left"/>
      <w:pPr>
        <w:tabs>
          <w:tab w:val="num" w:pos="0"/>
        </w:tabs>
        <w:ind w:left="4202" w:hanging="1440"/>
      </w:pPr>
      <w:rPr>
        <w:rFonts w:ascii="Liberation Serif" w:hAnsi="Liberation Serif" w:cs="Liberation Serif"/>
        <w:b/>
        <w:bCs/>
        <w:sz w:val="24"/>
        <w:szCs w:val="24"/>
      </w:rPr>
    </w:lvl>
    <w:lvl w:ilvl="8">
      <w:start w:val="1"/>
      <w:numFmt w:val="decimal"/>
      <w:lvlText w:val="%1.%2.%3.%4.%5.%6.%7.%8.%9."/>
      <w:lvlJc w:val="left"/>
      <w:pPr>
        <w:tabs>
          <w:tab w:val="num" w:pos="0"/>
        </w:tabs>
        <w:ind w:left="4556" w:hanging="1440"/>
      </w:pPr>
      <w:rPr>
        <w:rFonts w:ascii="Liberation Serif" w:hAnsi="Liberation Serif" w:cs="Liberation Serif"/>
        <w:b/>
        <w:bCs/>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69" w:hanging="360"/>
      </w:pPr>
      <w:rPr>
        <w:rFonts w:ascii="Symbol" w:hAnsi="Symbol" w:cs="Symbol"/>
      </w:r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bullet"/>
      <w:lvlText w:val=""/>
      <w:lvlJc w:val="left"/>
      <w:pPr>
        <w:tabs>
          <w:tab w:val="num" w:pos="0"/>
        </w:tabs>
        <w:ind w:left="1982" w:hanging="1272"/>
      </w:pPr>
      <w:rPr>
        <w:rFonts w:ascii="Symbol" w:hAnsi="Symbol" w:cs="Symbol"/>
        <w:sz w:val="24"/>
        <w:szCs w:val="24"/>
      </w:rPr>
    </w:lvl>
    <w:lvl w:ilvl="2">
      <w:start w:val="1"/>
      <w:numFmt w:val="decimal"/>
      <w:lvlText w:val="%1.%2.%3."/>
      <w:lvlJc w:val="left"/>
      <w:pPr>
        <w:tabs>
          <w:tab w:val="num" w:pos="0"/>
        </w:tabs>
        <w:ind w:left="2330" w:hanging="1272"/>
      </w:pPr>
    </w:lvl>
    <w:lvl w:ilvl="3">
      <w:start w:val="1"/>
      <w:numFmt w:val="decimal"/>
      <w:lvlText w:val="%1.%2.%3.%4."/>
      <w:lvlJc w:val="left"/>
      <w:pPr>
        <w:tabs>
          <w:tab w:val="num" w:pos="0"/>
        </w:tabs>
        <w:ind w:left="2679" w:hanging="1272"/>
      </w:pPr>
    </w:lvl>
    <w:lvl w:ilvl="4">
      <w:start w:val="1"/>
      <w:numFmt w:val="decimal"/>
      <w:lvlText w:val="%1.%2.%3.%4.%5."/>
      <w:lvlJc w:val="left"/>
      <w:pPr>
        <w:tabs>
          <w:tab w:val="num" w:pos="0"/>
        </w:tabs>
        <w:ind w:left="3028" w:hanging="1272"/>
      </w:pPr>
    </w:lvl>
    <w:lvl w:ilvl="5">
      <w:start w:val="1"/>
      <w:numFmt w:val="decimal"/>
      <w:lvlText w:val="%1.%2.%3.%4.%5.%6."/>
      <w:lvlJc w:val="left"/>
      <w:pPr>
        <w:tabs>
          <w:tab w:val="num" w:pos="0"/>
        </w:tabs>
        <w:ind w:left="3377" w:hanging="1272"/>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5" w15:restartNumberingAfterBreak="0">
    <w:nsid w:val="00000007"/>
    <w:multiLevelType w:val="singleLevel"/>
    <w:tmpl w:val="00000007"/>
    <w:name w:val="WW8Num20"/>
    <w:lvl w:ilvl="0">
      <w:start w:val="1"/>
      <w:numFmt w:val="decimal"/>
      <w:lvlText w:val="%1)"/>
      <w:lvlJc w:val="left"/>
      <w:pPr>
        <w:tabs>
          <w:tab w:val="num" w:pos="0"/>
        </w:tabs>
        <w:ind w:left="1069" w:hanging="360"/>
      </w:pPr>
      <w:rPr>
        <w:rFonts w:ascii="Liberation Serif" w:hAnsi="Liberation Serif" w:cs="Liberation Serif"/>
        <w:sz w:val="24"/>
        <w:szCs w:val="24"/>
      </w:rPr>
    </w:lvl>
  </w:abstractNum>
  <w:abstractNum w:abstractNumId="6" w15:restartNumberingAfterBreak="0">
    <w:nsid w:val="00000008"/>
    <w:multiLevelType w:val="multilevel"/>
    <w:tmpl w:val="FCC22B48"/>
    <w:name w:val="WW8Num26"/>
    <w:lvl w:ilvl="0">
      <w:start w:val="3"/>
      <w:numFmt w:val="decimal"/>
      <w:lvlText w:val="%1."/>
      <w:lvlJc w:val="left"/>
      <w:pPr>
        <w:tabs>
          <w:tab w:val="num" w:pos="0"/>
        </w:tabs>
        <w:ind w:left="540" w:hanging="540"/>
      </w:pPr>
    </w:lvl>
    <w:lvl w:ilvl="1">
      <w:start w:val="1"/>
      <w:numFmt w:val="decimal"/>
      <w:lvlText w:val="3.%2."/>
      <w:lvlJc w:val="left"/>
      <w:pPr>
        <w:tabs>
          <w:tab w:val="num" w:pos="0"/>
        </w:tabs>
        <w:ind w:left="894" w:hanging="540"/>
      </w:pPr>
      <w:rPr>
        <w:rFonts w:ascii="Liberation Serif" w:hAnsi="Liberation Serif" w:cs="Liberation Serif"/>
        <w:b/>
        <w:bCs/>
        <w:sz w:val="24"/>
        <w:szCs w:val="24"/>
      </w:rPr>
    </w:lvl>
    <w:lvl w:ilvl="2">
      <w:start w:val="1"/>
      <w:numFmt w:val="decimal"/>
      <w:lvlText w:val="%1.%2.%3."/>
      <w:lvlJc w:val="left"/>
      <w:pPr>
        <w:tabs>
          <w:tab w:val="num" w:pos="142"/>
        </w:tabs>
        <w:ind w:left="1713" w:hanging="720"/>
      </w:pPr>
      <w:rPr>
        <w:rFonts w:ascii="Liberation Serif" w:hAnsi="Liberation Serif" w:cs="Liberation Serif"/>
        <w:b w:val="0"/>
        <w:bCs/>
        <w:i w:val="0"/>
        <w:sz w:val="24"/>
        <w:szCs w:val="24"/>
      </w:r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7" w15:restartNumberingAfterBreak="0">
    <w:nsid w:val="00000009"/>
    <w:multiLevelType w:val="multilevel"/>
    <w:tmpl w:val="00000009"/>
    <w:name w:val="WW8Num27"/>
    <w:lvl w:ilvl="0">
      <w:start w:val="1"/>
      <w:numFmt w:val="decimal"/>
      <w:lvlText w:val="%1."/>
      <w:lvlJc w:val="left"/>
      <w:pPr>
        <w:tabs>
          <w:tab w:val="num" w:pos="0"/>
        </w:tabs>
        <w:ind w:left="555" w:hanging="555"/>
      </w:pPr>
    </w:lvl>
    <w:lvl w:ilvl="1">
      <w:start w:val="15"/>
      <w:numFmt w:val="decimal"/>
      <w:lvlText w:val="%1.%2."/>
      <w:lvlJc w:val="left"/>
      <w:pPr>
        <w:tabs>
          <w:tab w:val="num" w:pos="0"/>
        </w:tabs>
        <w:ind w:left="909" w:hanging="555"/>
      </w:pPr>
    </w:lvl>
    <w:lvl w:ilvl="2">
      <w:start w:val="1"/>
      <w:numFmt w:val="decimal"/>
      <w:lvlText w:val="%1.%2.%3."/>
      <w:lvlJc w:val="left"/>
      <w:pPr>
        <w:tabs>
          <w:tab w:val="num" w:pos="0"/>
        </w:tabs>
        <w:ind w:left="1428" w:hanging="720"/>
      </w:pPr>
      <w:rPr>
        <w:i w:val="0"/>
      </w:r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204" w:hanging="108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272" w:hanging="1440"/>
      </w:pPr>
    </w:lvl>
  </w:abstractNum>
  <w:abstractNum w:abstractNumId="8" w15:restartNumberingAfterBreak="0">
    <w:nsid w:val="02831163"/>
    <w:multiLevelType w:val="multilevel"/>
    <w:tmpl w:val="803AB8C6"/>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63872"/>
    <w:rsid w:val="00053BC2"/>
    <w:rsid w:val="00072F33"/>
    <w:rsid w:val="00085335"/>
    <w:rsid w:val="00086EB6"/>
    <w:rsid w:val="000A0237"/>
    <w:rsid w:val="000C6B4A"/>
    <w:rsid w:val="000D6C72"/>
    <w:rsid w:val="000E1C3D"/>
    <w:rsid w:val="000F0B74"/>
    <w:rsid w:val="001006C8"/>
    <w:rsid w:val="001201BD"/>
    <w:rsid w:val="00127A77"/>
    <w:rsid w:val="00131321"/>
    <w:rsid w:val="00143892"/>
    <w:rsid w:val="001576C6"/>
    <w:rsid w:val="001A462D"/>
    <w:rsid w:val="001B2680"/>
    <w:rsid w:val="001F3E5D"/>
    <w:rsid w:val="002369AB"/>
    <w:rsid w:val="00262B2F"/>
    <w:rsid w:val="00272DA9"/>
    <w:rsid w:val="002B5C26"/>
    <w:rsid w:val="002F2281"/>
    <w:rsid w:val="003064EC"/>
    <w:rsid w:val="00314A74"/>
    <w:rsid w:val="00320D3C"/>
    <w:rsid w:val="003320D0"/>
    <w:rsid w:val="00386314"/>
    <w:rsid w:val="003916C1"/>
    <w:rsid w:val="003B2EB5"/>
    <w:rsid w:val="003B60F8"/>
    <w:rsid w:val="003C7910"/>
    <w:rsid w:val="00463872"/>
    <w:rsid w:val="00477E54"/>
    <w:rsid w:val="00484021"/>
    <w:rsid w:val="004D70ED"/>
    <w:rsid w:val="005116F6"/>
    <w:rsid w:val="00544F11"/>
    <w:rsid w:val="0059042E"/>
    <w:rsid w:val="005E2C33"/>
    <w:rsid w:val="005E5D8D"/>
    <w:rsid w:val="00603D1B"/>
    <w:rsid w:val="00612AC5"/>
    <w:rsid w:val="00650796"/>
    <w:rsid w:val="006523DD"/>
    <w:rsid w:val="00663688"/>
    <w:rsid w:val="00673A49"/>
    <w:rsid w:val="006C664D"/>
    <w:rsid w:val="006D0DBC"/>
    <w:rsid w:val="006D2E86"/>
    <w:rsid w:val="006E3D8D"/>
    <w:rsid w:val="006E71B0"/>
    <w:rsid w:val="00700895"/>
    <w:rsid w:val="007256DB"/>
    <w:rsid w:val="0075582B"/>
    <w:rsid w:val="007F1ACE"/>
    <w:rsid w:val="00826E0C"/>
    <w:rsid w:val="008D227F"/>
    <w:rsid w:val="008D6E80"/>
    <w:rsid w:val="008F5FBD"/>
    <w:rsid w:val="009121E2"/>
    <w:rsid w:val="00913297"/>
    <w:rsid w:val="009136CF"/>
    <w:rsid w:val="00940086"/>
    <w:rsid w:val="009430A3"/>
    <w:rsid w:val="009A620F"/>
    <w:rsid w:val="009D1C39"/>
    <w:rsid w:val="009E3FB5"/>
    <w:rsid w:val="00A51BBC"/>
    <w:rsid w:val="00A65053"/>
    <w:rsid w:val="00A711CC"/>
    <w:rsid w:val="00A7359C"/>
    <w:rsid w:val="00A811AC"/>
    <w:rsid w:val="00A82983"/>
    <w:rsid w:val="00A85CE5"/>
    <w:rsid w:val="00A9040E"/>
    <w:rsid w:val="00AD5EEF"/>
    <w:rsid w:val="00AD7390"/>
    <w:rsid w:val="00B16FB0"/>
    <w:rsid w:val="00B340E1"/>
    <w:rsid w:val="00B53F9E"/>
    <w:rsid w:val="00B559D8"/>
    <w:rsid w:val="00B94CB4"/>
    <w:rsid w:val="00BA758B"/>
    <w:rsid w:val="00BD09AE"/>
    <w:rsid w:val="00BE5D8A"/>
    <w:rsid w:val="00BF7486"/>
    <w:rsid w:val="00C074CE"/>
    <w:rsid w:val="00C90B29"/>
    <w:rsid w:val="00CA2EC4"/>
    <w:rsid w:val="00CC0172"/>
    <w:rsid w:val="00CC7DFD"/>
    <w:rsid w:val="00D01E04"/>
    <w:rsid w:val="00D16236"/>
    <w:rsid w:val="00D33EE9"/>
    <w:rsid w:val="00D41738"/>
    <w:rsid w:val="00D649B9"/>
    <w:rsid w:val="00D95D11"/>
    <w:rsid w:val="00DD0B8B"/>
    <w:rsid w:val="00DD5BFD"/>
    <w:rsid w:val="00DE5AA9"/>
    <w:rsid w:val="00E50A60"/>
    <w:rsid w:val="00E52E29"/>
    <w:rsid w:val="00E91F6F"/>
    <w:rsid w:val="00EA2497"/>
    <w:rsid w:val="00EE0165"/>
    <w:rsid w:val="00F044BC"/>
    <w:rsid w:val="00F11736"/>
    <w:rsid w:val="00F1299D"/>
    <w:rsid w:val="00F20066"/>
    <w:rsid w:val="00F20B67"/>
    <w:rsid w:val="00F22873"/>
    <w:rsid w:val="00F67717"/>
    <w:rsid w:val="00FB35E2"/>
    <w:rsid w:val="00FB5EB0"/>
    <w:rsid w:val="00FF4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42D57-7465-4C9A-AAC2-258C6EFE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3872"/>
  </w:style>
  <w:style w:type="paragraph" w:styleId="a5">
    <w:name w:val="footer"/>
    <w:basedOn w:val="a"/>
    <w:link w:val="a6"/>
    <w:uiPriority w:val="99"/>
    <w:unhideWhenUsed/>
    <w:rsid w:val="00463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3872"/>
  </w:style>
  <w:style w:type="paragraph" w:styleId="a7">
    <w:name w:val="Balloon Text"/>
    <w:basedOn w:val="a"/>
    <w:link w:val="a8"/>
    <w:uiPriority w:val="99"/>
    <w:semiHidden/>
    <w:unhideWhenUsed/>
    <w:rsid w:val="004638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872"/>
    <w:rPr>
      <w:rFonts w:ascii="Tahoma" w:hAnsi="Tahoma" w:cs="Tahoma"/>
      <w:sz w:val="16"/>
      <w:szCs w:val="16"/>
    </w:rPr>
  </w:style>
  <w:style w:type="paragraph" w:customStyle="1" w:styleId="a9">
    <w:name w:val="Дата постановления"/>
    <w:basedOn w:val="a"/>
    <w:next w:val="a"/>
    <w:rsid w:val="00463872"/>
    <w:pPr>
      <w:tabs>
        <w:tab w:val="left" w:pos="7796"/>
      </w:tabs>
      <w:spacing w:before="120" w:after="0" w:line="240" w:lineRule="auto"/>
      <w:jc w:val="center"/>
    </w:pPr>
    <w:rPr>
      <w:rFonts w:ascii="Times New Roman" w:eastAsia="Times New Roman" w:hAnsi="Times New Roman" w:cs="Times New Roman"/>
      <w:sz w:val="24"/>
      <w:szCs w:val="20"/>
    </w:rPr>
  </w:style>
  <w:style w:type="paragraph" w:customStyle="1" w:styleId="aa">
    <w:name w:val="Текст постановления"/>
    <w:basedOn w:val="a"/>
    <w:rsid w:val="00BA758B"/>
    <w:pPr>
      <w:spacing w:after="0" w:line="240" w:lineRule="auto"/>
      <w:ind w:firstLine="709"/>
    </w:pPr>
    <w:rPr>
      <w:rFonts w:ascii="Times New Roman" w:eastAsia="Times New Roman" w:hAnsi="Times New Roman" w:cs="Times New Roman"/>
      <w:sz w:val="24"/>
      <w:szCs w:val="20"/>
    </w:rPr>
  </w:style>
  <w:style w:type="table" w:styleId="ab">
    <w:name w:val="Table Grid"/>
    <w:basedOn w:val="a1"/>
    <w:uiPriority w:val="99"/>
    <w:rsid w:val="00BA75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Символ сноски"/>
    <w:rsid w:val="00D16236"/>
    <w:rPr>
      <w:vertAlign w:val="superscript"/>
    </w:rPr>
  </w:style>
  <w:style w:type="paragraph" w:styleId="ad">
    <w:name w:val="List Paragraph"/>
    <w:basedOn w:val="a"/>
    <w:link w:val="ae"/>
    <w:uiPriority w:val="34"/>
    <w:qFormat/>
    <w:rsid w:val="001201BD"/>
    <w:pPr>
      <w:ind w:left="720"/>
      <w:contextualSpacing/>
    </w:pPr>
  </w:style>
  <w:style w:type="character" w:styleId="af">
    <w:name w:val="Hyperlink"/>
    <w:basedOn w:val="a0"/>
    <w:uiPriority w:val="99"/>
    <w:unhideWhenUsed/>
    <w:rsid w:val="00D41738"/>
    <w:rPr>
      <w:color w:val="0000FF" w:themeColor="hyperlink"/>
      <w:u w:val="single"/>
    </w:rPr>
  </w:style>
  <w:style w:type="paragraph" w:customStyle="1" w:styleId="CharChar">
    <w:name w:val="Char Char"/>
    <w:basedOn w:val="a"/>
    <w:rsid w:val="00F1299D"/>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link w:val="ConsPlusNormal0"/>
    <w:rsid w:val="00DD0B8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DD0B8B"/>
    <w:rPr>
      <w:rFonts w:ascii="Arial" w:eastAsia="Arial" w:hAnsi="Arial" w:cs="Arial"/>
      <w:sz w:val="20"/>
      <w:szCs w:val="20"/>
      <w:lang w:eastAsia="ar-SA"/>
    </w:rPr>
  </w:style>
  <w:style w:type="paragraph" w:styleId="af0">
    <w:name w:val="No Spacing"/>
    <w:link w:val="af1"/>
    <w:uiPriority w:val="99"/>
    <w:qFormat/>
    <w:rsid w:val="00FB5EB0"/>
    <w:pPr>
      <w:spacing w:after="0"/>
      <w:ind w:firstLine="567"/>
      <w:jc w:val="both"/>
    </w:pPr>
    <w:rPr>
      <w:rFonts w:ascii="Times New Roman" w:eastAsia="Times New Roman" w:hAnsi="Times New Roman" w:cs="Times New Roman"/>
      <w:sz w:val="28"/>
      <w:szCs w:val="28"/>
    </w:rPr>
  </w:style>
  <w:style w:type="character" w:customStyle="1" w:styleId="af1">
    <w:name w:val="Без интервала Знак"/>
    <w:basedOn w:val="a0"/>
    <w:link w:val="af0"/>
    <w:uiPriority w:val="99"/>
    <w:locked/>
    <w:rsid w:val="00FB5EB0"/>
    <w:rPr>
      <w:rFonts w:ascii="Times New Roman" w:eastAsia="Times New Roman" w:hAnsi="Times New Roman" w:cs="Times New Roman"/>
      <w:sz w:val="28"/>
      <w:szCs w:val="28"/>
    </w:rPr>
  </w:style>
  <w:style w:type="paragraph" w:styleId="af2">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3"/>
    <w:uiPriority w:val="99"/>
    <w:unhideWhenUsed/>
    <w:rsid w:val="00A85CE5"/>
    <w:pPr>
      <w:spacing w:after="0" w:line="240" w:lineRule="auto"/>
    </w:pPr>
    <w:rPr>
      <w:sz w:val="20"/>
      <w:szCs w:val="20"/>
    </w:rPr>
  </w:style>
  <w:style w:type="character" w:customStyle="1" w:styleId="af3">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2"/>
    <w:uiPriority w:val="99"/>
    <w:rsid w:val="00A85CE5"/>
    <w:rPr>
      <w:sz w:val="20"/>
      <w:szCs w:val="20"/>
    </w:rPr>
  </w:style>
  <w:style w:type="character" w:styleId="af4">
    <w:name w:val="footnote reference"/>
    <w:aliases w:val="Знак сноски-FN,Ciae niinee-FN,Знак сноски 1"/>
    <w:basedOn w:val="a0"/>
    <w:uiPriority w:val="99"/>
    <w:unhideWhenUsed/>
    <w:rsid w:val="00A85CE5"/>
    <w:rPr>
      <w:vertAlign w:val="superscript"/>
    </w:rPr>
  </w:style>
  <w:style w:type="character" w:customStyle="1" w:styleId="ae">
    <w:name w:val="Абзац списка Знак"/>
    <w:basedOn w:val="a0"/>
    <w:link w:val="ad"/>
    <w:uiPriority w:val="34"/>
    <w:rsid w:val="0060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7644">
      <w:bodyDiv w:val="1"/>
      <w:marLeft w:val="0"/>
      <w:marRight w:val="0"/>
      <w:marTop w:val="0"/>
      <w:marBottom w:val="0"/>
      <w:divBdr>
        <w:top w:val="none" w:sz="0" w:space="0" w:color="auto"/>
        <w:left w:val="none" w:sz="0" w:space="0" w:color="auto"/>
        <w:bottom w:val="none" w:sz="0" w:space="0" w:color="auto"/>
        <w:right w:val="none" w:sz="0" w:space="0" w:color="auto"/>
      </w:divBdr>
    </w:div>
    <w:div w:id="420568197">
      <w:bodyDiv w:val="1"/>
      <w:marLeft w:val="0"/>
      <w:marRight w:val="0"/>
      <w:marTop w:val="0"/>
      <w:marBottom w:val="0"/>
      <w:divBdr>
        <w:top w:val="none" w:sz="0" w:space="0" w:color="auto"/>
        <w:left w:val="none" w:sz="0" w:space="0" w:color="auto"/>
        <w:bottom w:val="none" w:sz="0" w:space="0" w:color="auto"/>
        <w:right w:val="none" w:sz="0" w:space="0" w:color="auto"/>
      </w:divBdr>
    </w:div>
    <w:div w:id="579172343">
      <w:bodyDiv w:val="1"/>
      <w:marLeft w:val="0"/>
      <w:marRight w:val="0"/>
      <w:marTop w:val="0"/>
      <w:marBottom w:val="0"/>
      <w:divBdr>
        <w:top w:val="none" w:sz="0" w:space="0" w:color="auto"/>
        <w:left w:val="none" w:sz="0" w:space="0" w:color="auto"/>
        <w:bottom w:val="none" w:sz="0" w:space="0" w:color="auto"/>
        <w:right w:val="none" w:sz="0" w:space="0" w:color="auto"/>
      </w:divBdr>
    </w:div>
    <w:div w:id="647442296">
      <w:bodyDiv w:val="1"/>
      <w:marLeft w:val="0"/>
      <w:marRight w:val="0"/>
      <w:marTop w:val="0"/>
      <w:marBottom w:val="0"/>
      <w:divBdr>
        <w:top w:val="none" w:sz="0" w:space="0" w:color="auto"/>
        <w:left w:val="none" w:sz="0" w:space="0" w:color="auto"/>
        <w:bottom w:val="none" w:sz="0" w:space="0" w:color="auto"/>
        <w:right w:val="none" w:sz="0" w:space="0" w:color="auto"/>
      </w:divBdr>
    </w:div>
    <w:div w:id="1624733210">
      <w:bodyDiv w:val="1"/>
      <w:marLeft w:val="0"/>
      <w:marRight w:val="0"/>
      <w:marTop w:val="0"/>
      <w:marBottom w:val="0"/>
      <w:divBdr>
        <w:top w:val="none" w:sz="0" w:space="0" w:color="auto"/>
        <w:left w:val="none" w:sz="0" w:space="0" w:color="auto"/>
        <w:bottom w:val="none" w:sz="0" w:space="0" w:color="auto"/>
        <w:right w:val="none" w:sz="0" w:space="0" w:color="auto"/>
      </w:divBdr>
    </w:div>
    <w:div w:id="1738745505">
      <w:bodyDiv w:val="1"/>
      <w:marLeft w:val="0"/>
      <w:marRight w:val="0"/>
      <w:marTop w:val="0"/>
      <w:marBottom w:val="0"/>
      <w:divBdr>
        <w:top w:val="none" w:sz="0" w:space="0" w:color="auto"/>
        <w:left w:val="none" w:sz="0" w:space="0" w:color="auto"/>
        <w:bottom w:val="none" w:sz="0" w:space="0" w:color="auto"/>
        <w:right w:val="none" w:sz="0" w:space="0" w:color="auto"/>
      </w:divBdr>
    </w:div>
    <w:div w:id="20200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yamal.ru" TargetMode="External"/><Relationship Id="rId18" Type="http://schemas.openxmlformats.org/officeDocument/2006/relationships/hyperlink" Target="consultantplus://offline/ref=49648C629FA42C2E395FA96D0F85C9DA7B6BE38661425420AB4646EA1D4D1EE8121735FEFDF799E4ECF1C169E7A1B4357FF8FDA240F2e3Z4L" TargetMode="External"/><Relationship Id="rId26" Type="http://schemas.openxmlformats.org/officeDocument/2006/relationships/hyperlink" Target="consultantplus://offline/ref=F39B5DEF2AA5A3C3C54FFB3678E2A360D36C0CFB9FEA5AD46757B4A40AFC94A601601E24E2DADBCA7DB29A356718C23D021A657FA87BZ8H3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39B5DEF2AA5A3C3C54FFB3678E2A360D36C0CFB9FEA5AD46757B4A40AFC94A601601E24E2DED6CA7DB29A356718C23D021A657FA87BZ8H3J" TargetMode="External"/><Relationship Id="rId34" Type="http://schemas.openxmlformats.org/officeDocument/2006/relationships/hyperlink" Target="consultantplus://offline/ref=83988187AE1084AF3E4E0FDADF504277AA8B203ED39D78E45F32651A993BE4CE252DF20B16FE862ED3B1F3C230C48855522A0434E2F4A9hFE"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9648C629FA42C2E395FA96D0F85C9DA7B6BE38661425420AB4646EA1D4D1EE8121735FEFDF797E4ECF1C169E7A1B4357FF8FDA240F2e3Z4L" TargetMode="External"/><Relationship Id="rId25" Type="http://schemas.openxmlformats.org/officeDocument/2006/relationships/hyperlink" Target="consultantplus://offline/ref=F39B5DEF2AA5A3C3C54FFB3678E2A360D36C0CFB9FEA5AD46757B4A40AFC94A601601E24E2DAD5CA7DB29A356718C23D021A657FA87BZ8H3J" TargetMode="External"/><Relationship Id="rId33" Type="http://schemas.openxmlformats.org/officeDocument/2006/relationships/hyperlink" Target="consultantplus://offline/ref=83988187AE1084AF3E4E0FDADF504277AA8B203ED39D78E45F32651A993BE4CE252DF20810F4832ED3B1F3C230C48855522A0434E2F4A9hF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9D4DA689385BA7180D15CC9337865020E843D6C2BEAD3EFC3A62C9E90058A0D64F59B37233BF8E1268D32B1C98614CF120E5AA5798DI4K9O" TargetMode="External"/><Relationship Id="rId20" Type="http://schemas.openxmlformats.org/officeDocument/2006/relationships/hyperlink" Target="consultantplus://offline/ref=F39B5DEF2AA5A3C3C54FFB3678E2A360D36C0CFB9FEA5AD46757B4A40AFC94A601601E24E2DFD7CA7DB29A356718C23D021A657FA87BZ8H3J" TargetMode="External"/><Relationship Id="rId29" Type="http://schemas.openxmlformats.org/officeDocument/2006/relationships/hyperlink" Target="consultantplus://offline/ref=45F784E63AF4E343C5CD8179A96F21DD484C53142901338879C2F435BCA6F8A5417D570D4FF049D520B1FA995233C1A1F9D7030D3B6AiD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yanao.ru" TargetMode="External"/><Relationship Id="rId24" Type="http://schemas.openxmlformats.org/officeDocument/2006/relationships/hyperlink" Target="consultantplus://offline/ref=F39B5DEF2AA5A3C3C54FFB3678E2A360D36C0CFB9FEA5AD46757B4A40AFC94A601601E24E2D9DBCA7DB29A356718C23D021A657FA87BZ8H3J" TargetMode="External"/><Relationship Id="rId32" Type="http://schemas.openxmlformats.org/officeDocument/2006/relationships/hyperlink" Target="consultantplus://offline/ref=83988187AE1084AF3E4E0FDADF504277AA8B203ED39D78E45F32651A993BE4CE252DF20815F6822ED3B1F3C230C48855522A0434E2F4A9hFE" TargetMode="External"/><Relationship Id="rId37" Type="http://schemas.openxmlformats.org/officeDocument/2006/relationships/hyperlink" Target="consultantplus://offline/ref=83988187AE1084AF3E4E0FDADF504277AA8B203ED39D78E45F32651A993BE4CE252DF20810F4812ED3B1F3C230C48855522A0434E2F4A9hF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D4DA689385BA7180D15CC9337865020E843D6C2BEAD3EFC3A62C9E90058A0D64F59B372331FDE1268D32B1C98614CF120E5AA5798DI4K9O" TargetMode="External"/><Relationship Id="rId23" Type="http://schemas.openxmlformats.org/officeDocument/2006/relationships/hyperlink" Target="consultantplus://offline/ref=F39B5DEF2AA5A3C3C54FFB3678E2A360D36C0CFB9FEA5AD46757B4A40AFC94A601601E27EBDDD6CA7DB29A356718C23D021A657FA87BZ8H3J" TargetMode="External"/><Relationship Id="rId28" Type="http://schemas.openxmlformats.org/officeDocument/2006/relationships/hyperlink" Target="consultantplus://offline/ref=45F784E63AF4E343C5CD8179A96F21DD484C53142901338879C2F435BCA6F8A5417D570D4FF34FD520B1FA995233C1A1F9D7030D3B6AiD1EF" TargetMode="External"/><Relationship Id="rId36" Type="http://schemas.openxmlformats.org/officeDocument/2006/relationships/hyperlink" Target="consultantplus://offline/ref=83988187AE1084AF3E4E0FDADF504277AA8B203ED39D78E45F32651A993BE4CE252DF20B17F7862ED3B1F3C230C48855522A0434E2F4A9hFE" TargetMode="External"/><Relationship Id="rId10" Type="http://schemas.openxmlformats.org/officeDocument/2006/relationships/hyperlink" Target="http://www.purovskoe.ru" TargetMode="External"/><Relationship Id="rId19" Type="http://schemas.openxmlformats.org/officeDocument/2006/relationships/hyperlink" Target="consultantplus://offline/ref=49648C629FA42C2E395FA96D0F85C9DA7B6BE38661425420AB4646EA1D4D1EE8121735FEFDF798E4ECF1C169E7A1B4357FF8FDA240F2e3Z4L" TargetMode="External"/><Relationship Id="rId31" Type="http://schemas.openxmlformats.org/officeDocument/2006/relationships/hyperlink" Target="consultantplus://offline/ref=874C55DCA3ABF390F6A94C53C5FEB289606894152DA257B94BC2A71B411D47F1594CA01B429E322AB7F86017BC826A932BC89F9DBB76C8V9F"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A9D4DA689385BA7180D15CC9337865020E843D6C2BEAD3EFC3A62C9E90058A0D64F59B372332FBE1268D32B1C98614CF120E5AA5798DI4K9O" TargetMode="External"/><Relationship Id="rId22" Type="http://schemas.openxmlformats.org/officeDocument/2006/relationships/hyperlink" Target="consultantplus://offline/ref=F39B5DEF2AA5A3C3C54FFB3678E2A360D36C0CFB9FEA5AD46757B4A40AFC94A601601E24E2DDD1CA7DB29A356718C23D021A657FA87BZ8H3J" TargetMode="External"/><Relationship Id="rId27" Type="http://schemas.openxmlformats.org/officeDocument/2006/relationships/hyperlink" Target="consultantplus://offline/ref=F39B5DEF2AA5A3C3C54FFB3678E2A360D36C0CFB9FEA5AD46757B4A40AFC94A601601E24E2DADACA7DB29A356718C23D021A657FA87BZ8H3J" TargetMode="External"/><Relationship Id="rId30" Type="http://schemas.openxmlformats.org/officeDocument/2006/relationships/hyperlink" Target="consultantplus://offline/ref=874C55DCA3ABF390F6A94C53C5FEB289606894152DA257B94BC2A71B411D47F1594CA01B42983C2AB7F86017BC826A932BC89F9DBB76C8V9F" TargetMode="External"/><Relationship Id="rId35" Type="http://schemas.openxmlformats.org/officeDocument/2006/relationships/hyperlink" Target="consultantplus://offline/ref=83988187AE1084AF3E4E0FDADF504277AA8B203ED39D78E45F32651A993BE4CE252DF20B17F7872ED3B1F3C230C48855522A0434E2F4A9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69B3-FCE1-44BB-A098-A82BA5E8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30</Pages>
  <Words>14755</Words>
  <Characters>84110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Худышева</dc:creator>
  <cp:lastModifiedBy>Земотношения</cp:lastModifiedBy>
  <cp:revision>22</cp:revision>
  <cp:lastPrinted>2020-03-10T04:42:00Z</cp:lastPrinted>
  <dcterms:created xsi:type="dcterms:W3CDTF">2020-02-18T09:47:00Z</dcterms:created>
  <dcterms:modified xsi:type="dcterms:W3CDTF">2020-04-01T09:11:00Z</dcterms:modified>
</cp:coreProperties>
</file>