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7" w:rsidRPr="00F93A47" w:rsidRDefault="00F93A47" w:rsidP="00F93A47">
      <w:pPr>
        <w:jc w:val="center"/>
        <w:rPr>
          <w:rFonts w:ascii="Times New Roman" w:hAnsi="Times New Roman" w:cs="Times New Roman"/>
          <w:caps/>
          <w:noProof/>
          <w:spacing w:val="40"/>
        </w:rPr>
      </w:pPr>
      <w:r w:rsidRPr="00F93A47">
        <w:rPr>
          <w:rFonts w:ascii="Times New Roman" w:hAnsi="Times New Roman" w:cs="Times New Roman"/>
          <w:caps/>
          <w:noProof/>
          <w:spacing w:val="40"/>
        </w:rPr>
        <w:drawing>
          <wp:inline distT="0" distB="0" distL="0" distR="0">
            <wp:extent cx="795020" cy="10337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47" w:rsidRPr="00F93A47" w:rsidRDefault="00F93A47" w:rsidP="00F93A47">
      <w:pPr>
        <w:ind w:right="-1"/>
        <w:jc w:val="center"/>
        <w:rPr>
          <w:rFonts w:ascii="Times New Roman" w:hAnsi="Times New Roman" w:cs="Times New Roman"/>
          <w:caps/>
          <w:spacing w:val="40"/>
        </w:rPr>
      </w:pPr>
      <w:r w:rsidRPr="00F93A47">
        <w:rPr>
          <w:rFonts w:ascii="Times New Roman" w:hAnsi="Times New Roman" w:cs="Times New Roman"/>
          <w:caps/>
          <w:spacing w:val="40"/>
        </w:rPr>
        <w:t>муниципальное образование пуровское</w:t>
      </w:r>
    </w:p>
    <w:p w:rsidR="00F93A47" w:rsidRPr="00F93A47" w:rsidRDefault="00F93A47" w:rsidP="00F93A47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 w:rsidRPr="00F93A47">
        <w:rPr>
          <w:rFonts w:ascii="Times New Roman" w:hAnsi="Times New Roman" w:cs="Times New Roman"/>
          <w:b/>
          <w:caps/>
          <w:spacing w:val="120"/>
          <w:sz w:val="32"/>
        </w:rPr>
        <w:t>АДМИНИСТРАЦИЯ поселения</w:t>
      </w:r>
    </w:p>
    <w:p w:rsidR="00F6163D" w:rsidRDefault="00F93A47" w:rsidP="00F6163D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pacing w:val="40"/>
          <w:sz w:val="24"/>
          <w:szCs w:val="24"/>
        </w:rPr>
      </w:pPr>
      <w:r w:rsidRPr="00F6163D">
        <w:rPr>
          <w:rFonts w:ascii="Times New Roman" w:hAnsi="Times New Roman" w:cs="Times New Roman"/>
          <w:caps/>
          <w:color w:val="000000" w:themeColor="text1"/>
          <w:spacing w:val="40"/>
          <w:sz w:val="24"/>
          <w:szCs w:val="24"/>
        </w:rPr>
        <w:t xml:space="preserve">постановление </w:t>
      </w:r>
    </w:p>
    <w:p w:rsidR="00F6163D" w:rsidRPr="00F6163D" w:rsidRDefault="00F6163D" w:rsidP="00F6163D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pacing w:val="40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416"/>
        <w:gridCol w:w="360"/>
        <w:gridCol w:w="4860"/>
        <w:gridCol w:w="360"/>
        <w:gridCol w:w="693"/>
      </w:tblGrid>
      <w:tr w:rsidR="00F6163D" w:rsidRPr="00F6163D" w:rsidTr="00373289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3D" w:rsidRPr="00F6163D" w:rsidRDefault="00FD3410" w:rsidP="00F6163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 февраля</w:t>
            </w:r>
          </w:p>
        </w:tc>
        <w:tc>
          <w:tcPr>
            <w:tcW w:w="416" w:type="dxa"/>
          </w:tcPr>
          <w:p w:rsidR="00F6163D" w:rsidRPr="00F6163D" w:rsidRDefault="00F6163D" w:rsidP="00F6163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3D" w:rsidRPr="00F6163D" w:rsidRDefault="00CC27CF" w:rsidP="00F6163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:rsidR="00F6163D" w:rsidRPr="00F6163D" w:rsidRDefault="00F6163D" w:rsidP="00F6163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3D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F6163D" w:rsidRPr="00F6163D" w:rsidRDefault="00F6163D" w:rsidP="00F6163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</w:tcBorders>
          </w:tcPr>
          <w:p w:rsidR="00F6163D" w:rsidRPr="00F6163D" w:rsidRDefault="00CC27CF" w:rsidP="00F6163D">
            <w:pPr>
              <w:pStyle w:val="a6"/>
              <w:spacing w:before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</w:t>
            </w:r>
            <w:r w:rsidR="00FD3410">
              <w:rPr>
                <w:noProof/>
                <w:szCs w:val="24"/>
              </w:rPr>
              <w:t>14</w:t>
            </w:r>
          </w:p>
        </w:tc>
      </w:tr>
      <w:tr w:rsidR="00F6163D" w:rsidRPr="00F6163D" w:rsidTr="00373289">
        <w:trPr>
          <w:cantSplit/>
        </w:trPr>
        <w:tc>
          <w:tcPr>
            <w:tcW w:w="9356" w:type="dxa"/>
            <w:gridSpan w:val="6"/>
            <w:tcBorders>
              <w:top w:val="nil"/>
              <w:left w:val="nil"/>
            </w:tcBorders>
          </w:tcPr>
          <w:p w:rsidR="00F6163D" w:rsidRPr="00F6163D" w:rsidRDefault="00F6163D" w:rsidP="00F6163D">
            <w:pPr>
              <w:pStyle w:val="a6"/>
              <w:spacing w:before="0"/>
              <w:rPr>
                <w:noProof/>
                <w:szCs w:val="24"/>
                <w:u w:val="single"/>
              </w:rPr>
            </w:pPr>
            <w:r w:rsidRPr="00F6163D">
              <w:rPr>
                <w:szCs w:val="24"/>
              </w:rPr>
              <w:t>п. Пуровск</w:t>
            </w:r>
          </w:p>
        </w:tc>
      </w:tr>
    </w:tbl>
    <w:p w:rsidR="00F93A47" w:rsidRDefault="00F93A47" w:rsidP="00F6163D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Pr="00F93A47" w:rsidRDefault="006072B8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bookmarkStart w:id="0" w:name="_GoBack"/>
      <w:proofErr w:type="gramStart"/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Об утверждении Порядка </w:t>
      </w:r>
      <w:r w:rsidR="00217C0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получения </w:t>
      </w: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разрешения представителя нанимателя (работодател</w:t>
      </w:r>
      <w:r w:rsidR="00217C0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я</w:t>
      </w: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) на участие муниципальных служащих  Администрации муниципального образования </w:t>
      </w:r>
      <w:r w:rsidR="00B452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Пуровское </w:t>
      </w: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на безвозмездной основе</w:t>
      </w:r>
      <w:r w:rsidR="0061539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F93A4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</w:t>
      </w:r>
      <w:r w:rsidR="0061539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 w:rsidRPr="00F93A4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вхождения в состав их коллегиальных органов управления</w:t>
      </w:r>
      <w:proofErr w:type="gramEnd"/>
    </w:p>
    <w:bookmarkEnd w:id="0"/>
    <w:p w:rsidR="006072B8" w:rsidRDefault="006072B8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6163D" w:rsidRDefault="00F6163D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6163D" w:rsidRPr="002F28D4" w:rsidRDefault="00F6163D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Pr="002F28D4" w:rsidRDefault="006072B8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соответствии с пунктом 3 части 1 статьи 14 Федерального закона </w:t>
      </w:r>
      <w:r w:rsidR="00C173A5">
        <w:rPr>
          <w:rFonts w:ascii="Times New Roman" w:eastAsia="Times New Roman" w:hAnsi="Times New Roman" w:cs="Times New Roman"/>
          <w:color w:val="22272F"/>
          <w:sz w:val="24"/>
          <w:szCs w:val="24"/>
        </w:rPr>
        <w:t>от 02 марта</w:t>
      </w:r>
      <w:r w:rsidRPr="00F93A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2007 года № 25-ФЗ "О муниципальной службе Российской Федерации" </w:t>
      </w:r>
      <w:r w:rsidRPr="002F28D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постановля</w:t>
      </w:r>
      <w:r w:rsidR="00F93A47" w:rsidRPr="002F28D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ет</w:t>
      </w:r>
      <w:r w:rsidRPr="002F28D4">
        <w:rPr>
          <w:rFonts w:ascii="Times New Roman" w:eastAsia="Times New Roman" w:hAnsi="Times New Roman" w:cs="Times New Roman"/>
          <w:b/>
          <w:color w:val="22272F"/>
          <w:spacing w:val="20"/>
          <w:sz w:val="24"/>
          <w:szCs w:val="24"/>
        </w:rPr>
        <w:t>:</w:t>
      </w:r>
    </w:p>
    <w:p w:rsidR="00F93A47" w:rsidRDefault="00F93A47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F6163D" w:rsidRDefault="00F6163D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F6163D" w:rsidRPr="00C173A5" w:rsidRDefault="00F6163D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Утвердить Порядок </w:t>
      </w:r>
      <w:r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получения 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разрешения представителя нанимателя (работода</w:t>
      </w:r>
      <w:r w:rsidR="00C173A5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тел</w:t>
      </w:r>
      <w:r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я</w:t>
      </w:r>
      <w:r w:rsidR="00C173A5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на участие муниципальных служащих 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муниципального образования </w:t>
      </w:r>
      <w:r w:rsidR="00615396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Пуровское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безвозмездной основе</w:t>
      </w:r>
      <w:r w:rsidR="00615396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в управлении общественной организацией (кроме политической партии),</w:t>
      </w:r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217C05" w:rsidRP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2. </w:t>
      </w:r>
      <w:proofErr w:type="gramStart"/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Постановление Администрации поселения от 07.08.2017 № 72 «Об утверждении Порядка </w:t>
      </w:r>
      <w:r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разрешения представителя нанимателя (работодателем) на участие муниципальных служащих  Администрации муниципального образования Пуровское на безвозмездной основе </w:t>
      </w:r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</w:t>
      </w:r>
      <w:proofErr w:type="gramEnd"/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органов управления» признать утратившим силу.</w:t>
      </w:r>
    </w:p>
    <w:p w:rsid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3. </w:t>
      </w:r>
      <w:proofErr w:type="gramStart"/>
      <w:r w:rsidR="004544B5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Разместить</w:t>
      </w:r>
      <w:proofErr w:type="gramEnd"/>
      <w:r w:rsidR="004544B5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настоящее постановление на официальном сайте муниципального образования Пуровское.</w:t>
      </w:r>
    </w:p>
    <w:p w:rsidR="006072B8" w:rsidRP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4. </w:t>
      </w:r>
      <w:r w:rsidR="00615396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Контроль за исполнение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настоящего </w:t>
      </w:r>
      <w:r w:rsidR="00615396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постановления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оставляю за собой.</w:t>
      </w:r>
    </w:p>
    <w:p w:rsidR="006072B8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15396" w:rsidRDefault="0061539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7139B6" w:rsidRDefault="007139B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7628AD" w:rsidRPr="00F93A47" w:rsidRDefault="007628AD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Глава </w:t>
      </w:r>
      <w:r w:rsidR="0061539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поселения                                                           </w:t>
      </w:r>
      <w:r w:rsidR="00C173A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                </w:t>
      </w:r>
      <w:r w:rsidR="0061539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     В.В. Никитин</w:t>
      </w:r>
    </w:p>
    <w:p w:rsidR="006072B8" w:rsidRPr="00F93A47" w:rsidRDefault="004544B5" w:rsidP="004544B5">
      <w:pPr>
        <w:shd w:val="clear" w:color="auto" w:fill="FFFFFF"/>
        <w:tabs>
          <w:tab w:val="left" w:pos="66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072B8"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Утвержден</w:t>
      </w:r>
    </w:p>
    <w:p w:rsidR="006072B8" w:rsidRPr="00F93A47" w:rsidRDefault="006072B8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C173A5" w:rsidRDefault="006072B8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постановлением </w:t>
      </w:r>
    </w:p>
    <w:p w:rsidR="006072B8" w:rsidRPr="00F93A47" w:rsidRDefault="006072B8" w:rsidP="00C173A5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Администрации</w:t>
      </w:r>
      <w:r w:rsidR="00C173A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="002F28D4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поселения</w:t>
      </w:r>
    </w:p>
    <w:p w:rsidR="007139B6" w:rsidRDefault="004544B5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от </w:t>
      </w:r>
      <w:r w:rsidR="007139B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«__» __________2018 г. № ___</w:t>
      </w:r>
    </w:p>
    <w:p w:rsidR="006072B8" w:rsidRPr="00F93A47" w:rsidRDefault="006072B8" w:rsidP="006072B8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072B8" w:rsidRPr="00F93A47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072B8" w:rsidRPr="00CF5239" w:rsidRDefault="006072B8" w:rsidP="00713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139B6" w:rsidRPr="00CF5239" w:rsidRDefault="007139B6" w:rsidP="00713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получения разрешения представителя нанимателя (работодателя) на участие муниципальных служащих  Администрации муниципального образования Пуровское на безвозмездной основе </w:t>
      </w:r>
      <w:r w:rsidRPr="00CF5239">
        <w:rPr>
          <w:rFonts w:ascii="Times New Roman" w:eastAsia="Times New Roman" w:hAnsi="Times New Roman" w:cs="Times New Roman"/>
          <w:b/>
          <w:bCs/>
          <w:sz w:val="24"/>
          <w:szCs w:val="24"/>
        </w:rPr>
        <w:t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6072B8" w:rsidRPr="00CF5239" w:rsidRDefault="007139B6" w:rsidP="00713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72B8" w:rsidRPr="00CF5239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- Порядок)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8D4" w:rsidRPr="00CF5239" w:rsidRDefault="002F28D4" w:rsidP="006072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Порядок разработан в соответствии с пунктом 3 части 1 статьи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02 марта  2007 года № 25-ФЗ "О муниципальной службе Российской Федерации" и определяет процедуру выдачи разрешения представителем нанимателя (работодател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) на участие муниципальных  служащих Администрации муниципального образования </w:t>
      </w:r>
      <w:r w:rsidR="00615396" w:rsidRPr="00CF5239">
        <w:rPr>
          <w:rFonts w:ascii="Times New Roman" w:eastAsia="Times New Roman" w:hAnsi="Times New Roman" w:cs="Times New Roman"/>
          <w:sz w:val="24"/>
          <w:szCs w:val="24"/>
        </w:rPr>
        <w:t xml:space="preserve">Пуровское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(далее - муниципальные служащие) на безвозмездной основе в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</w:t>
      </w:r>
      <w:proofErr w:type="gramEnd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 (далее - ходатайство), составленное по форме согласно приложению № 1 к настоящему Порядку, и направляют его в </w:t>
      </w:r>
      <w:r w:rsidR="0061539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правового и кадрового обеспечения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 w:rsidR="0061539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Пуровское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(далее - кадровая служба).</w:t>
      </w:r>
      <w:proofErr w:type="gramEnd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6072B8" w:rsidRPr="00CF5239" w:rsidRDefault="006072B8" w:rsidP="00603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4. Кадровая служба осуществляет регистрацию поступивших ходатайств в день их поступления в Журнале регистрации ходатайств</w:t>
      </w:r>
      <w:r w:rsidR="00603CC7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разрешении участия </w:t>
      </w:r>
      <w:r w:rsidR="00603CC7" w:rsidRPr="00CF5239">
        <w:rPr>
          <w:rFonts w:ascii="Times New Roman" w:eastAsia="Times New Roman" w:hAnsi="Times New Roman" w:cs="Times New Roman"/>
          <w:sz w:val="24"/>
          <w:szCs w:val="24"/>
        </w:rPr>
        <w:t>в управлении  некоммерческой организацией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 (далее - Журнал)</w:t>
      </w:r>
      <w:r w:rsidR="00615396" w:rsidRPr="00CF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 течение трех рабочих дней со дня регистрации представляет ходатайство представителю нанимателя </w:t>
      </w:r>
      <w:r w:rsidR="00603CC7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(работодателю) Администрации муниципального образования </w:t>
      </w:r>
      <w:r w:rsidR="00615396" w:rsidRPr="00CF5239">
        <w:rPr>
          <w:rFonts w:ascii="Times New Roman" w:eastAsia="Times New Roman" w:hAnsi="Times New Roman" w:cs="Times New Roman"/>
          <w:bCs/>
          <w:sz w:val="24"/>
          <w:szCs w:val="24"/>
        </w:rPr>
        <w:t>Пуровское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. Журнал оформляется и ведётся по форме согласно приложению № 2 к настоящему Порядку.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5. Представитель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(работодатель)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результатам рассмотрения им ходатайства в течение 5 рабочих дней принимает одно из следующих решений: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1) разрешить участие в управлении некоммерческой организацией;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2) запретить  участие в управлении некоммерческой организацией.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6. Решение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принимается путем наложения на ходатайство резолюции "разрешить" или "отказать".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7. Разрешение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оформляется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правовым актом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8. Кадровая служба вносит резолюцию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 в Ж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урнал и в течение двух рабочих дней информирует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служащего о принятии решении под роспись. 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9. Копия ходатайства с резолюцией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отказе в участии в управлении некоммерческой организацией либо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правового акта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разрешении на участие в управлении некоммерческой организацией выдается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муниципальному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служащему.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служащий расписывается в Ж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урнале о получении копии ходатайства либо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правового акта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72B8" w:rsidRPr="00CF5239" w:rsidRDefault="0061792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служащие ежегодно, не позднее 30 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0" w:anchor="/document/42877384/entry/11000" w:history="1">
        <w:r w:rsidR="006072B8" w:rsidRPr="00CF5239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 № 3 к настоящему Порядку.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2B8" w:rsidRPr="00CF5239" w:rsidRDefault="006072B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94042" w:rsidRPr="00CF5239" w:rsidRDefault="00C94042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P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1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92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разрешения представителя нанимателя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(работодателя)</w:t>
      </w:r>
      <w:r w:rsidR="0061792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служащих 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B44A2" w:rsidRPr="00CF5239">
        <w:rPr>
          <w:rFonts w:ascii="Times New Roman" w:eastAsia="Times New Roman" w:hAnsi="Times New Roman" w:cs="Times New Roman"/>
          <w:sz w:val="24"/>
          <w:szCs w:val="24"/>
        </w:rPr>
        <w:t>Пуровское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>(отметка о регистрации)                                       ФОРМА ХОДАТАЙСТВА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4A2" w:rsidRPr="00CF5239" w:rsidRDefault="00DE1B52" w:rsidP="000B44A2">
      <w:pPr>
        <w:shd w:val="clear" w:color="auto" w:fill="FFFFFF"/>
        <w:tabs>
          <w:tab w:val="left" w:pos="5773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Главе муниципального образования</w:t>
      </w:r>
      <w:r w:rsidR="000B44A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B44A2" w:rsidRPr="00CF5239" w:rsidRDefault="000B44A2" w:rsidP="000B44A2">
      <w:pPr>
        <w:shd w:val="clear" w:color="auto" w:fill="FFFFFF"/>
        <w:tabs>
          <w:tab w:val="left" w:pos="5145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ab/>
        <w:t>Пуровское</w:t>
      </w:r>
    </w:p>
    <w:p w:rsidR="00DE1B52" w:rsidRPr="00CF5239" w:rsidRDefault="000B44A2" w:rsidP="000B44A2">
      <w:pPr>
        <w:shd w:val="clear" w:color="auto" w:fill="FFFFFF"/>
        <w:tabs>
          <w:tab w:val="left" w:pos="5773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________________________________                                              </w:t>
      </w:r>
    </w:p>
    <w:p w:rsidR="006072B8" w:rsidRPr="00CF5239" w:rsidRDefault="000B44A2" w:rsidP="006072B8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>Ф.И.О.</w:t>
      </w:r>
    </w:p>
    <w:p w:rsidR="006072B8" w:rsidRPr="00CF5239" w:rsidRDefault="000B44A2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>(Ф.И.О., должность)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Ходатайство</w:t>
      </w:r>
    </w:p>
    <w:p w:rsidR="006072B8" w:rsidRPr="00CF5239" w:rsidRDefault="00617926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получении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разрешении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>участи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3 части 1 статьи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марта 2007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-ФЗ "О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службе Российской Федерации" прошу Вас разрешить мне с "___" _______ 20__ года участвовать на безвозмездной основе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правлении в качестве единоличного исполнительного органа, 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 xml:space="preserve">войти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в состав их коллегиальных органов управления (</w:t>
      </w:r>
      <w:proofErr w:type="gramStart"/>
      <w:r w:rsidRPr="00CF5239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6072B8" w:rsidRPr="00CF5239" w:rsidRDefault="006072B8" w:rsidP="00392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39259A" w:rsidRPr="00CF523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>(указать наименование, юридический адрес, ИНН некоммерческой организации)</w:t>
      </w:r>
    </w:p>
    <w:p w:rsidR="00CF5239" w:rsidRPr="00CF5239" w:rsidRDefault="00CF5239" w:rsidP="006179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5239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>Участие  в  управлении  указанной  организацией  будет осуществляться в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</w:t>
      </w:r>
      <w:r w:rsidRPr="00CF5239">
        <w:rPr>
          <w:rFonts w:ascii="Times New Roman" w:hAnsi="Times New Roman" w:cs="Times New Roman"/>
          <w:sz w:val="24"/>
          <w:szCs w:val="24"/>
        </w:rPr>
        <w:t xml:space="preserve">свободное  от 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5239">
        <w:rPr>
          <w:rFonts w:ascii="Times New Roman" w:hAnsi="Times New Roman" w:cs="Times New Roman"/>
          <w:sz w:val="24"/>
          <w:szCs w:val="24"/>
        </w:rPr>
        <w:t xml:space="preserve"> службы время и не повлечет за собой возникновение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</w:t>
      </w:r>
      <w:r w:rsidRPr="00CF5239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CF5239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>При осуществлении указанной деятельности обязуюсь соблюдать требования,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</w:t>
      </w:r>
      <w:r w:rsidR="00CF5239" w:rsidRPr="00CF5239">
        <w:rPr>
          <w:rFonts w:ascii="Times New Roman" w:eastAsia="Times New Roman" w:hAnsi="Times New Roman" w:cs="Times New Roman"/>
          <w:sz w:val="24"/>
          <w:szCs w:val="24"/>
        </w:rPr>
        <w:t>предусмотренные статей 14 Федерального закона от 02 марта 2007 года № 25-ФЗ "О муниципальной службе в Российской Федерации".</w:t>
      </w:r>
    </w:p>
    <w:p w:rsidR="00617926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CF523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F523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№</w:t>
      </w:r>
      <w:r w:rsidRPr="00CF5239">
        <w:rPr>
          <w:rFonts w:ascii="Times New Roman" w:hAnsi="Times New Roman" w:cs="Times New Roman"/>
          <w:sz w:val="24"/>
          <w:szCs w:val="24"/>
        </w:rPr>
        <w:t xml:space="preserve">  152-ФЗ "О персональных данных" даю согласие на обработку и использование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</w:t>
      </w:r>
      <w:r w:rsidRPr="00CF5239">
        <w:rPr>
          <w:rFonts w:ascii="Times New Roman" w:hAnsi="Times New Roman" w:cs="Times New Roman"/>
          <w:sz w:val="24"/>
          <w:szCs w:val="24"/>
        </w:rPr>
        <w:t>моих персональных данных, указанных в настоящем ходатайстве.</w:t>
      </w:r>
    </w:p>
    <w:p w:rsidR="00617926" w:rsidRPr="00CF5239" w:rsidRDefault="0061792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39259A" w:rsidP="006072B8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"____"____________ 20 __ г.          _____________                                      ________________</w:t>
      </w:r>
    </w:p>
    <w:p w:rsidR="006072B8" w:rsidRPr="00CF5239" w:rsidRDefault="0039259A" w:rsidP="00CF5239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(подпись)                                                    </w:t>
      </w:r>
      <w:r w:rsidR="006072B8" w:rsidRPr="00CF5239">
        <w:rPr>
          <w:rFonts w:ascii="Times New Roman" w:eastAsia="Times New Roman" w:hAnsi="Times New Roman" w:cs="Times New Roman"/>
          <w:bCs/>
          <w:sz w:val="20"/>
          <w:szCs w:val="20"/>
        </w:rPr>
        <w:t>(расшифровка подписи)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 номер в журнале регистрации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ходатайств  №_____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Дата регистрации ходатайства "____" ______________20 __ года.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2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                       _________________________</w:t>
      </w: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(фамилия, инициалы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муниципального                   </w:t>
      </w: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(подпись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служащего,</w:t>
      </w:r>
      <w:proofErr w:type="gramEnd"/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служащего, зарегистрировавшего ходатайство)          </w:t>
      </w:r>
      <w:r w:rsid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</w:t>
      </w: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зарегистрировавшего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>ходатайство)</w:t>
      </w:r>
      <w:proofErr w:type="gramEnd"/>
    </w:p>
    <w:p w:rsidR="006072B8" w:rsidRPr="0083414F" w:rsidRDefault="006072B8" w:rsidP="006072B8">
      <w:pPr>
        <w:shd w:val="clear" w:color="auto" w:fill="FFFFFF"/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ab/>
      </w:r>
    </w:p>
    <w:p w:rsidR="00CF5239" w:rsidRPr="00CF5239" w:rsidRDefault="00CF5239" w:rsidP="00CF523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3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получения  разрешения представителя нанимателя (работодателя) на участие муниципальных  служащих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Пуровское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6072B8" w:rsidRPr="00FB6F08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ФОРМА ЖУРНАЛА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Журнал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регистрации ходатайств о</w:t>
      </w:r>
      <w:r w:rsidR="00AA6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получении  разрешения на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</w:t>
      </w:r>
      <w:r w:rsidR="00AA6CF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в управлении  некоммерческой организацией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Ф.И.О.,</w:t>
            </w:r>
          </w:p>
          <w:p w:rsidR="006072B8" w:rsidRPr="00CF5239" w:rsidRDefault="006072B8" w:rsidP="0076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служащего, представившего ходатайство</w:t>
            </w: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поступления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ходатайства</w:t>
            </w: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подпись лица, принявшего ходатайство</w:t>
            </w: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представителя</w:t>
            </w:r>
          </w:p>
          <w:p w:rsidR="006072B8" w:rsidRPr="00CF5239" w:rsidRDefault="007628AD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6072B8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анимателя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(работодателя)</w:t>
            </w:r>
          </w:p>
        </w:tc>
        <w:tc>
          <w:tcPr>
            <w:tcW w:w="1809" w:type="dxa"/>
          </w:tcPr>
          <w:p w:rsidR="006072B8" w:rsidRPr="00CF5239" w:rsidRDefault="006072B8" w:rsidP="0076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служащего в получении копии ходатайства либо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правового акта</w:t>
            </w: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2F28D4" w:rsidRPr="00CF5239" w:rsidRDefault="002F28D4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2F28D4" w:rsidRPr="00CF5239" w:rsidRDefault="002F28D4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Pr="00CF5239" w:rsidRDefault="00AA6CF7" w:rsidP="00AA6CF7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4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получения  разрешения представителя нанимателя (работодателя) на участие муниципальных  служащих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Пуровское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ОТЧЁТА 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="007628AD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служащего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B4527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участии в управлении некоммерческой организацией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207"/>
      </w:tblGrid>
      <w:tr w:rsidR="00CF5239" w:rsidRPr="00CF5239" w:rsidTr="006072B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за период </w:t>
            </w:r>
            <w:proofErr w:type="gramStart"/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 в органе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представителя нанимателя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(работодателя)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разрешении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 участвовать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  2. Деятельность </w:t>
      </w:r>
      <w:r w:rsidR="007628AD" w:rsidRPr="00CF523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служащего в органе управления некоммерческой организации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246"/>
        <w:gridCol w:w="2489"/>
        <w:gridCol w:w="3007"/>
      </w:tblGrid>
      <w:tr w:rsidR="00CF5239" w:rsidRPr="00CF5239" w:rsidTr="006072B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повестки дня заседания органа управления некоммерческой организации</w:t>
            </w:r>
            <w:proofErr w:type="gramEnd"/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anchor="/document/42877384/entry/11111" w:history="1">
              <w:r w:rsidRPr="00CF52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CF5239" w:rsidRPr="00CF5239" w:rsidTr="006072B8"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Приложение: копии протоколов заседаний на _____ листах.</w:t>
      </w:r>
    </w:p>
    <w:p w:rsidR="006072B8" w:rsidRPr="00CF5239" w:rsidRDefault="007628AD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Муниципальный служащий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__________________ _________________________</w:t>
      </w:r>
    </w:p>
    <w:p w:rsidR="006072B8" w:rsidRPr="00CF5239" w:rsidRDefault="00AA6CF7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(подпись)              (Ф.И.О.)</w:t>
      </w:r>
    </w:p>
    <w:p w:rsidR="00AA6CF7" w:rsidRDefault="00AA6CF7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72B8" w:rsidRPr="007D6A4C" w:rsidRDefault="006072B8" w:rsidP="007D6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CF7">
        <w:rPr>
          <w:rFonts w:ascii="Times New Roman" w:eastAsia="Times New Roman" w:hAnsi="Times New Roman" w:cs="Times New Roman"/>
          <w:b/>
          <w:bCs/>
          <w:sz w:val="20"/>
          <w:szCs w:val="20"/>
        </w:rPr>
        <w:t>&lt;*&gt;</w:t>
      </w:r>
      <w:r w:rsidRPr="00AA6CF7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в соответствии с протоколом  заседания органа  управления</w:t>
      </w:r>
      <w:r w:rsidR="00B45276" w:rsidRPr="00AA6C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6CF7">
        <w:rPr>
          <w:rFonts w:ascii="Times New Roman" w:eastAsia="Times New Roman" w:hAnsi="Times New Roman" w:cs="Times New Roman"/>
          <w:sz w:val="20"/>
          <w:szCs w:val="20"/>
        </w:rPr>
        <w:t>некоммерческой организации.</w:t>
      </w:r>
    </w:p>
    <w:sectPr w:rsidR="006072B8" w:rsidRPr="007D6A4C" w:rsidSect="007139B6">
      <w:pgSz w:w="11906" w:h="16838"/>
      <w:pgMar w:top="709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21" w:rsidRDefault="004F4B21">
      <w:pPr>
        <w:spacing w:after="0" w:line="240" w:lineRule="auto"/>
      </w:pPr>
      <w:r>
        <w:separator/>
      </w:r>
    </w:p>
  </w:endnote>
  <w:endnote w:type="continuationSeparator" w:id="0">
    <w:p w:rsidR="004F4B21" w:rsidRDefault="004F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21" w:rsidRDefault="004F4B21">
      <w:pPr>
        <w:spacing w:after="0" w:line="240" w:lineRule="auto"/>
      </w:pPr>
      <w:r>
        <w:separator/>
      </w:r>
    </w:p>
  </w:footnote>
  <w:footnote w:type="continuationSeparator" w:id="0">
    <w:p w:rsidR="004F4B21" w:rsidRDefault="004F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0ED"/>
    <w:multiLevelType w:val="hybridMultilevel"/>
    <w:tmpl w:val="F8D4884A"/>
    <w:lvl w:ilvl="0" w:tplc="2BC0C3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8"/>
    <w:rsid w:val="000B44A2"/>
    <w:rsid w:val="00132362"/>
    <w:rsid w:val="00167E54"/>
    <w:rsid w:val="0019692D"/>
    <w:rsid w:val="00217C05"/>
    <w:rsid w:val="002C2E9B"/>
    <w:rsid w:val="002F28D4"/>
    <w:rsid w:val="0039259A"/>
    <w:rsid w:val="003D650D"/>
    <w:rsid w:val="004544B5"/>
    <w:rsid w:val="004F4B21"/>
    <w:rsid w:val="00603CC7"/>
    <w:rsid w:val="006072B8"/>
    <w:rsid w:val="00615396"/>
    <w:rsid w:val="00617926"/>
    <w:rsid w:val="007139B6"/>
    <w:rsid w:val="007628AD"/>
    <w:rsid w:val="00784779"/>
    <w:rsid w:val="007D6A4C"/>
    <w:rsid w:val="009416E9"/>
    <w:rsid w:val="00A27C8F"/>
    <w:rsid w:val="00AA6CF7"/>
    <w:rsid w:val="00B45276"/>
    <w:rsid w:val="00B83295"/>
    <w:rsid w:val="00C173A5"/>
    <w:rsid w:val="00C90E75"/>
    <w:rsid w:val="00C94042"/>
    <w:rsid w:val="00CC27CF"/>
    <w:rsid w:val="00CF5239"/>
    <w:rsid w:val="00DE1B52"/>
    <w:rsid w:val="00E23735"/>
    <w:rsid w:val="00E3787E"/>
    <w:rsid w:val="00E54EA4"/>
    <w:rsid w:val="00F6163D"/>
    <w:rsid w:val="00F93A47"/>
    <w:rsid w:val="00FD3410"/>
    <w:rsid w:val="00FD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D4"/>
  </w:style>
  <w:style w:type="paragraph" w:styleId="ac">
    <w:name w:val="List Paragraph"/>
    <w:basedOn w:val="a"/>
    <w:uiPriority w:val="34"/>
    <w:qFormat/>
    <w:rsid w:val="0045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D4"/>
  </w:style>
  <w:style w:type="paragraph" w:styleId="ac">
    <w:name w:val="List Paragraph"/>
    <w:basedOn w:val="a"/>
    <w:uiPriority w:val="34"/>
    <w:qFormat/>
    <w:rsid w:val="0045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2B494DCB4D75650F53E14C32DB6E953B82E4708DEB15C34095E1A2CC0BC4298B5CE1C67A6A4A1215X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F7C5-FDC0-4D57-B177-4BF7AA2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НачЮрист</cp:lastModifiedBy>
  <cp:revision>6</cp:revision>
  <cp:lastPrinted>2018-02-08T10:35:00Z</cp:lastPrinted>
  <dcterms:created xsi:type="dcterms:W3CDTF">2018-02-08T10:42:00Z</dcterms:created>
  <dcterms:modified xsi:type="dcterms:W3CDTF">2018-02-12T06:47:00Z</dcterms:modified>
</cp:coreProperties>
</file>